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300" w:rsidRPr="00417FCD" w:rsidRDefault="00093A3B" w:rsidP="008E4300">
      <w:pPr>
        <w:contextualSpacing/>
        <w:rPr>
          <w:szCs w:val="24"/>
        </w:rPr>
      </w:pPr>
      <w:r w:rsidRPr="001B7F12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8E4300" w:rsidRPr="00417FCD">
        <w:rPr>
          <w:szCs w:val="24"/>
        </w:rPr>
        <w:t>УТВЕРЖДАЮ</w:t>
      </w:r>
      <w:r w:rsidR="008E4300" w:rsidRPr="00417FCD">
        <w:rPr>
          <w:szCs w:val="24"/>
        </w:rPr>
        <w:tab/>
      </w:r>
      <w:r w:rsidR="008E4300" w:rsidRPr="00417FCD">
        <w:rPr>
          <w:szCs w:val="24"/>
        </w:rPr>
        <w:tab/>
      </w:r>
      <w:r w:rsidR="008E4300" w:rsidRPr="00417FCD">
        <w:rPr>
          <w:szCs w:val="24"/>
        </w:rPr>
        <w:tab/>
      </w:r>
      <w:r w:rsidR="008E4300" w:rsidRPr="00417FCD">
        <w:rPr>
          <w:szCs w:val="24"/>
        </w:rPr>
        <w:tab/>
      </w:r>
      <w:r w:rsidR="008E4300" w:rsidRPr="00417FCD">
        <w:rPr>
          <w:szCs w:val="24"/>
        </w:rPr>
        <w:tab/>
      </w:r>
      <w:r w:rsidR="008E4300" w:rsidRPr="00417FCD">
        <w:rPr>
          <w:szCs w:val="24"/>
        </w:rPr>
        <w:tab/>
      </w:r>
      <w:r w:rsidR="008E4300" w:rsidRPr="00417FCD">
        <w:rPr>
          <w:szCs w:val="24"/>
        </w:rPr>
        <w:tab/>
      </w:r>
      <w:r w:rsidR="008E4300" w:rsidRPr="00417FCD">
        <w:rPr>
          <w:szCs w:val="24"/>
        </w:rPr>
        <w:tab/>
        <w:t xml:space="preserve"> </w:t>
      </w:r>
      <w:r w:rsidR="008E4300">
        <w:rPr>
          <w:szCs w:val="24"/>
        </w:rPr>
        <w:t xml:space="preserve">      СОГЛАСОВАНА</w:t>
      </w:r>
    </w:p>
    <w:p w:rsidR="008E4300" w:rsidRPr="00417FCD" w:rsidRDefault="008E4300" w:rsidP="008E4300">
      <w:pPr>
        <w:contextualSpacing/>
        <w:rPr>
          <w:szCs w:val="24"/>
        </w:rPr>
      </w:pPr>
      <w:r w:rsidRPr="00417FCD">
        <w:rPr>
          <w:szCs w:val="24"/>
        </w:rPr>
        <w:t xml:space="preserve">Директор </w:t>
      </w:r>
      <w:r>
        <w:rPr>
          <w:szCs w:val="24"/>
        </w:rPr>
        <w:t xml:space="preserve">МБОУ </w:t>
      </w:r>
      <w:r w:rsidRPr="00417FCD">
        <w:rPr>
          <w:szCs w:val="24"/>
        </w:rPr>
        <w:tab/>
      </w:r>
      <w:r w:rsidRPr="00417FCD">
        <w:rPr>
          <w:szCs w:val="24"/>
        </w:rPr>
        <w:tab/>
      </w:r>
      <w:r w:rsidRPr="00417FCD">
        <w:rPr>
          <w:szCs w:val="24"/>
        </w:rPr>
        <w:tab/>
      </w:r>
      <w:r w:rsidRPr="00417FCD">
        <w:rPr>
          <w:szCs w:val="24"/>
        </w:rPr>
        <w:tab/>
      </w:r>
      <w:r w:rsidRPr="00417FCD">
        <w:rPr>
          <w:szCs w:val="24"/>
        </w:rPr>
        <w:tab/>
      </w:r>
      <w:r w:rsidRPr="00417FCD">
        <w:rPr>
          <w:szCs w:val="24"/>
        </w:rPr>
        <w:tab/>
      </w:r>
      <w:r w:rsidRPr="00417FCD">
        <w:rPr>
          <w:szCs w:val="24"/>
        </w:rPr>
        <w:tab/>
      </w:r>
      <w:r>
        <w:rPr>
          <w:szCs w:val="24"/>
        </w:rPr>
        <w:t xml:space="preserve">      </w:t>
      </w:r>
      <w:r w:rsidRPr="00417FCD">
        <w:rPr>
          <w:szCs w:val="24"/>
        </w:rPr>
        <w:t xml:space="preserve"> Руководитель </w:t>
      </w:r>
    </w:p>
    <w:p w:rsidR="008E4300" w:rsidRPr="00417FCD" w:rsidRDefault="008E4300" w:rsidP="008E4300">
      <w:pPr>
        <w:contextualSpacing/>
        <w:rPr>
          <w:szCs w:val="24"/>
        </w:rPr>
      </w:pPr>
      <w:r>
        <w:rPr>
          <w:szCs w:val="24"/>
        </w:rPr>
        <w:t>«Урагинская СОШ»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</w:t>
      </w:r>
      <w:r w:rsidRPr="00417FCD">
        <w:rPr>
          <w:szCs w:val="24"/>
        </w:rPr>
        <w:t xml:space="preserve"> методического объединения</w:t>
      </w:r>
    </w:p>
    <w:p w:rsidR="008E4300" w:rsidRPr="00417FCD" w:rsidRDefault="008E4300" w:rsidP="008E4300">
      <w:pPr>
        <w:contextualSpacing/>
        <w:rPr>
          <w:szCs w:val="24"/>
        </w:rPr>
      </w:pPr>
      <w:r w:rsidRPr="00417FCD">
        <w:rPr>
          <w:szCs w:val="24"/>
        </w:rPr>
        <w:t>__________/</w:t>
      </w:r>
      <w:r>
        <w:rPr>
          <w:szCs w:val="24"/>
        </w:rPr>
        <w:t>Ш.Р.Рабаданов/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_________/А.Б.Курбанова</w:t>
      </w:r>
      <w:r w:rsidRPr="00417FCD">
        <w:rPr>
          <w:szCs w:val="24"/>
        </w:rPr>
        <w:t>/</w:t>
      </w:r>
    </w:p>
    <w:p w:rsidR="008E4300" w:rsidRPr="00417FCD" w:rsidRDefault="008E4300" w:rsidP="008E4300">
      <w:pPr>
        <w:contextualSpacing/>
        <w:rPr>
          <w:szCs w:val="24"/>
          <w:u w:val="single"/>
        </w:rPr>
      </w:pPr>
      <w:r>
        <w:rPr>
          <w:szCs w:val="24"/>
          <w:u w:val="single"/>
        </w:rPr>
        <w:t>«01»  сентября 2020</w:t>
      </w:r>
      <w:r w:rsidRPr="00417FCD">
        <w:rPr>
          <w:szCs w:val="24"/>
          <w:u w:val="single"/>
        </w:rPr>
        <w:t xml:space="preserve"> г.</w:t>
      </w:r>
      <w:r w:rsidRPr="00417FCD">
        <w:rPr>
          <w:szCs w:val="24"/>
        </w:rPr>
        <w:tab/>
      </w:r>
      <w:r w:rsidRPr="00417FCD">
        <w:rPr>
          <w:szCs w:val="24"/>
        </w:rPr>
        <w:tab/>
      </w:r>
      <w:r w:rsidRPr="00417FCD">
        <w:rPr>
          <w:szCs w:val="24"/>
        </w:rPr>
        <w:tab/>
      </w:r>
      <w:r w:rsidRPr="00417FCD">
        <w:rPr>
          <w:szCs w:val="24"/>
        </w:rPr>
        <w:tab/>
      </w:r>
      <w:r w:rsidRPr="00417FCD">
        <w:rPr>
          <w:szCs w:val="24"/>
        </w:rPr>
        <w:tab/>
      </w:r>
      <w:r w:rsidRPr="00417FCD">
        <w:rPr>
          <w:szCs w:val="24"/>
        </w:rPr>
        <w:tab/>
        <w:t xml:space="preserve">           </w:t>
      </w:r>
      <w:r>
        <w:rPr>
          <w:szCs w:val="24"/>
        </w:rPr>
        <w:t xml:space="preserve">         </w:t>
      </w:r>
      <w:r w:rsidRPr="00417FCD">
        <w:rPr>
          <w:szCs w:val="24"/>
        </w:rPr>
        <w:t xml:space="preserve"> </w:t>
      </w:r>
      <w:r>
        <w:rPr>
          <w:szCs w:val="24"/>
          <w:u w:val="single"/>
        </w:rPr>
        <w:t>«01»  сентября  2020</w:t>
      </w:r>
      <w:r w:rsidRPr="00417FCD">
        <w:rPr>
          <w:szCs w:val="24"/>
          <w:u w:val="single"/>
        </w:rPr>
        <w:t xml:space="preserve"> г.</w:t>
      </w:r>
    </w:p>
    <w:p w:rsidR="008E4300" w:rsidRPr="00417FCD" w:rsidRDefault="008E4300" w:rsidP="008E4300">
      <w:pPr>
        <w:contextualSpacing/>
        <w:rPr>
          <w:szCs w:val="24"/>
        </w:rPr>
      </w:pPr>
      <w:r>
        <w:rPr>
          <w:szCs w:val="24"/>
        </w:rPr>
        <w:t>Протокол  № 1 от 01.09.20</w:t>
      </w:r>
      <w:r w:rsidRPr="00417FCD">
        <w:rPr>
          <w:szCs w:val="24"/>
        </w:rPr>
        <w:t xml:space="preserve"> г.</w:t>
      </w:r>
    </w:p>
    <w:p w:rsidR="008E4300" w:rsidRPr="00417FCD" w:rsidRDefault="008E4300" w:rsidP="008E4300">
      <w:pPr>
        <w:contextualSpacing/>
        <w:rPr>
          <w:b/>
          <w:szCs w:val="24"/>
        </w:rPr>
      </w:pPr>
    </w:p>
    <w:p w:rsidR="008E4300" w:rsidRPr="00417FCD" w:rsidRDefault="008E4300" w:rsidP="008E4300">
      <w:pPr>
        <w:contextualSpacing/>
        <w:rPr>
          <w:b/>
          <w:szCs w:val="24"/>
        </w:rPr>
      </w:pPr>
    </w:p>
    <w:p w:rsidR="008E4300" w:rsidRPr="00417FCD" w:rsidRDefault="008E4300" w:rsidP="008E4300">
      <w:pPr>
        <w:contextualSpacing/>
        <w:rPr>
          <w:szCs w:val="24"/>
        </w:rPr>
      </w:pPr>
    </w:p>
    <w:p w:rsidR="008E4300" w:rsidRPr="00417FCD" w:rsidRDefault="008E4300" w:rsidP="008E4300">
      <w:pPr>
        <w:contextualSpacing/>
        <w:rPr>
          <w:szCs w:val="24"/>
        </w:rPr>
      </w:pPr>
    </w:p>
    <w:p w:rsidR="008E4300" w:rsidRDefault="008E4300" w:rsidP="008E4300">
      <w:pPr>
        <w:contextualSpacing/>
        <w:rPr>
          <w:szCs w:val="24"/>
        </w:rPr>
      </w:pPr>
    </w:p>
    <w:p w:rsidR="008E4300" w:rsidRPr="00417FCD" w:rsidRDefault="008E4300" w:rsidP="008E4300">
      <w:pPr>
        <w:contextualSpacing/>
        <w:rPr>
          <w:szCs w:val="24"/>
        </w:rPr>
      </w:pPr>
    </w:p>
    <w:p w:rsidR="008E4300" w:rsidRPr="00417FCD" w:rsidRDefault="008E4300" w:rsidP="008E4300">
      <w:pPr>
        <w:contextualSpacing/>
        <w:jc w:val="center"/>
        <w:rPr>
          <w:sz w:val="32"/>
          <w:szCs w:val="32"/>
        </w:rPr>
      </w:pPr>
    </w:p>
    <w:p w:rsidR="008E4300" w:rsidRPr="00417FCD" w:rsidRDefault="008E4300" w:rsidP="008E4300">
      <w:pPr>
        <w:contextualSpacing/>
        <w:jc w:val="center"/>
        <w:rPr>
          <w:b/>
          <w:sz w:val="32"/>
          <w:szCs w:val="32"/>
        </w:rPr>
      </w:pPr>
      <w:r w:rsidRPr="00417FCD">
        <w:rPr>
          <w:b/>
          <w:sz w:val="32"/>
          <w:szCs w:val="32"/>
        </w:rPr>
        <w:t>РАБОЧАЯ ПРОГРАММА</w:t>
      </w:r>
    </w:p>
    <w:p w:rsidR="008E4300" w:rsidRPr="009162C0" w:rsidRDefault="008E4300" w:rsidP="008E4300">
      <w:pPr>
        <w:contextualSpacing/>
        <w:jc w:val="center"/>
        <w:rPr>
          <w:b/>
          <w:sz w:val="16"/>
          <w:szCs w:val="16"/>
        </w:rPr>
      </w:pPr>
    </w:p>
    <w:p w:rsidR="008E4300" w:rsidRPr="00417FCD" w:rsidRDefault="008E4300" w:rsidP="008E4300">
      <w:pPr>
        <w:contextualSpacing/>
        <w:jc w:val="center"/>
        <w:rPr>
          <w:sz w:val="32"/>
          <w:szCs w:val="32"/>
        </w:rPr>
      </w:pPr>
      <w:r>
        <w:rPr>
          <w:sz w:val="32"/>
          <w:szCs w:val="32"/>
        </w:rPr>
        <w:t>по русской литературе</w:t>
      </w:r>
    </w:p>
    <w:p w:rsidR="008E4300" w:rsidRPr="00417FCD" w:rsidRDefault="008E4300" w:rsidP="008E4300">
      <w:pPr>
        <w:contextualSpacing/>
        <w:jc w:val="center"/>
        <w:rPr>
          <w:sz w:val="32"/>
          <w:szCs w:val="32"/>
        </w:rPr>
      </w:pPr>
      <w:r>
        <w:rPr>
          <w:sz w:val="32"/>
          <w:szCs w:val="32"/>
        </w:rPr>
        <w:t>в 9</w:t>
      </w:r>
      <w:r w:rsidRPr="00417FCD">
        <w:rPr>
          <w:sz w:val="32"/>
          <w:szCs w:val="32"/>
        </w:rPr>
        <w:t xml:space="preserve"> классе </w:t>
      </w:r>
      <w:r>
        <w:rPr>
          <w:sz w:val="32"/>
          <w:szCs w:val="32"/>
        </w:rPr>
        <w:t>МБОУ «Урагинская С</w:t>
      </w:r>
      <w:r w:rsidRPr="00417FCD">
        <w:rPr>
          <w:sz w:val="32"/>
          <w:szCs w:val="32"/>
        </w:rPr>
        <w:t>ОШ</w:t>
      </w:r>
      <w:r>
        <w:rPr>
          <w:sz w:val="32"/>
          <w:szCs w:val="32"/>
        </w:rPr>
        <w:t>»</w:t>
      </w:r>
      <w:r w:rsidRPr="00417FCD">
        <w:rPr>
          <w:sz w:val="32"/>
          <w:szCs w:val="32"/>
        </w:rPr>
        <w:t xml:space="preserve"> </w:t>
      </w:r>
    </w:p>
    <w:p w:rsidR="008E4300" w:rsidRPr="00417FCD" w:rsidRDefault="008E4300" w:rsidP="008E4300">
      <w:pPr>
        <w:contextualSpacing/>
        <w:jc w:val="center"/>
        <w:rPr>
          <w:sz w:val="32"/>
          <w:szCs w:val="32"/>
        </w:rPr>
      </w:pPr>
      <w:r>
        <w:rPr>
          <w:sz w:val="32"/>
          <w:szCs w:val="32"/>
        </w:rPr>
        <w:t>на 2020 – 2021</w:t>
      </w:r>
      <w:r w:rsidRPr="00417FCD">
        <w:rPr>
          <w:sz w:val="32"/>
          <w:szCs w:val="32"/>
        </w:rPr>
        <w:t xml:space="preserve"> учебный год</w:t>
      </w:r>
    </w:p>
    <w:p w:rsidR="008E4300" w:rsidRPr="00417FCD" w:rsidRDefault="008E4300" w:rsidP="008E4300">
      <w:pPr>
        <w:contextualSpacing/>
        <w:jc w:val="center"/>
        <w:rPr>
          <w:sz w:val="32"/>
          <w:szCs w:val="32"/>
        </w:rPr>
      </w:pPr>
    </w:p>
    <w:p w:rsidR="008E4300" w:rsidRPr="00417FCD" w:rsidRDefault="008E4300" w:rsidP="008E4300">
      <w:pPr>
        <w:contextualSpacing/>
        <w:jc w:val="center"/>
        <w:rPr>
          <w:sz w:val="32"/>
          <w:szCs w:val="32"/>
        </w:rPr>
      </w:pPr>
    </w:p>
    <w:p w:rsidR="008E4300" w:rsidRPr="00417FCD" w:rsidRDefault="008E4300" w:rsidP="008E4300">
      <w:pPr>
        <w:contextualSpacing/>
        <w:jc w:val="center"/>
        <w:rPr>
          <w:szCs w:val="24"/>
        </w:rPr>
      </w:pPr>
    </w:p>
    <w:p w:rsidR="008E4300" w:rsidRPr="00417FCD" w:rsidRDefault="008E4300" w:rsidP="008E4300">
      <w:pPr>
        <w:ind w:left="3540"/>
        <w:contextualSpacing/>
        <w:rPr>
          <w:sz w:val="28"/>
        </w:rPr>
      </w:pPr>
      <w:r w:rsidRPr="00417FCD">
        <w:rPr>
          <w:szCs w:val="24"/>
        </w:rPr>
        <w:t xml:space="preserve">                              </w:t>
      </w:r>
      <w:r>
        <w:rPr>
          <w:szCs w:val="24"/>
        </w:rPr>
        <w:t xml:space="preserve">    </w:t>
      </w:r>
      <w:r w:rsidRPr="00417FCD">
        <w:rPr>
          <w:sz w:val="28"/>
        </w:rPr>
        <w:t>Составила:</w:t>
      </w:r>
    </w:p>
    <w:p w:rsidR="008E4300" w:rsidRPr="00417FCD" w:rsidRDefault="008E4300" w:rsidP="008E4300">
      <w:pPr>
        <w:contextualSpacing/>
        <w:rPr>
          <w:sz w:val="28"/>
        </w:rPr>
      </w:pPr>
      <w:r w:rsidRPr="00417FCD">
        <w:rPr>
          <w:sz w:val="28"/>
        </w:rPr>
        <w:t xml:space="preserve">                                                   </w:t>
      </w:r>
      <w:r>
        <w:rPr>
          <w:sz w:val="28"/>
        </w:rPr>
        <w:t xml:space="preserve">                         У</w:t>
      </w:r>
      <w:r w:rsidRPr="00417FCD">
        <w:rPr>
          <w:sz w:val="28"/>
        </w:rPr>
        <w:t>читель русского языка и литературы</w:t>
      </w:r>
    </w:p>
    <w:p w:rsidR="008E4300" w:rsidRPr="00417FCD" w:rsidRDefault="008E4300" w:rsidP="008E4300">
      <w:pPr>
        <w:contextualSpacing/>
        <w:rPr>
          <w:sz w:val="28"/>
        </w:rPr>
      </w:pPr>
      <w:r w:rsidRPr="00417FCD">
        <w:rPr>
          <w:sz w:val="28"/>
        </w:rPr>
        <w:t xml:space="preserve">                                                          </w:t>
      </w:r>
      <w:r>
        <w:rPr>
          <w:sz w:val="28"/>
        </w:rPr>
        <w:t xml:space="preserve">                 Гасангусейнова Бурлият Магомедовна</w:t>
      </w:r>
    </w:p>
    <w:p w:rsidR="008E4300" w:rsidRPr="00417FCD" w:rsidRDefault="008E4300" w:rsidP="008E4300">
      <w:pPr>
        <w:contextualSpacing/>
        <w:jc w:val="center"/>
        <w:rPr>
          <w:szCs w:val="24"/>
        </w:rPr>
      </w:pPr>
    </w:p>
    <w:p w:rsidR="008E4300" w:rsidRPr="00417FCD" w:rsidRDefault="008E4300" w:rsidP="008E4300">
      <w:pPr>
        <w:contextualSpacing/>
        <w:jc w:val="center"/>
        <w:rPr>
          <w:szCs w:val="24"/>
        </w:rPr>
      </w:pPr>
    </w:p>
    <w:p w:rsidR="008E4300" w:rsidRPr="008E4300" w:rsidRDefault="008E4300" w:rsidP="008E4300">
      <w:pPr>
        <w:rPr>
          <w:b/>
          <w:u w:val="single"/>
        </w:rPr>
      </w:pPr>
      <w:r w:rsidRPr="008E4300">
        <w:rPr>
          <w:b/>
          <w:u w:val="single"/>
        </w:rPr>
        <w:t xml:space="preserve">Класс: 9 </w:t>
      </w:r>
    </w:p>
    <w:p w:rsidR="008E4300" w:rsidRPr="008E4300" w:rsidRDefault="008E4300" w:rsidP="008E4300">
      <w:pPr>
        <w:rPr>
          <w:b/>
          <w:u w:val="single"/>
        </w:rPr>
      </w:pPr>
      <w:r w:rsidRPr="008E4300">
        <w:rPr>
          <w:b/>
          <w:u w:val="single"/>
        </w:rPr>
        <w:t>Количество часов в неделю :  3</w:t>
      </w:r>
    </w:p>
    <w:p w:rsidR="008E4300" w:rsidRPr="008E4300" w:rsidRDefault="008E4300" w:rsidP="008E4300">
      <w:pPr>
        <w:rPr>
          <w:b/>
          <w:u w:val="single"/>
        </w:rPr>
      </w:pPr>
      <w:r w:rsidRPr="008E4300">
        <w:rPr>
          <w:b/>
          <w:u w:val="single"/>
        </w:rPr>
        <w:t>Количество часов: 10</w:t>
      </w:r>
      <w:r w:rsidR="000921D0">
        <w:rPr>
          <w:b/>
          <w:u w:val="single"/>
        </w:rPr>
        <w:t>5</w:t>
      </w:r>
    </w:p>
    <w:p w:rsidR="008E4300" w:rsidRDefault="008E4300" w:rsidP="008E4300"/>
    <w:p w:rsidR="008E4300" w:rsidRPr="00417FCD" w:rsidRDefault="008E4300" w:rsidP="008E4300">
      <w:pPr>
        <w:contextualSpacing/>
        <w:jc w:val="center"/>
        <w:rPr>
          <w:szCs w:val="24"/>
        </w:rPr>
      </w:pPr>
    </w:p>
    <w:p w:rsidR="008E4300" w:rsidRPr="00417FCD" w:rsidRDefault="008E4300" w:rsidP="008E4300">
      <w:pPr>
        <w:contextualSpacing/>
        <w:jc w:val="center"/>
        <w:rPr>
          <w:szCs w:val="24"/>
        </w:rPr>
      </w:pPr>
    </w:p>
    <w:p w:rsidR="008E4300" w:rsidRPr="00417FCD" w:rsidRDefault="008E4300" w:rsidP="008E4300">
      <w:pPr>
        <w:contextualSpacing/>
        <w:rPr>
          <w:szCs w:val="24"/>
        </w:rPr>
      </w:pPr>
    </w:p>
    <w:p w:rsidR="008E4300" w:rsidRPr="00417FCD" w:rsidRDefault="008E4300" w:rsidP="008E4300">
      <w:pPr>
        <w:ind w:left="3540"/>
        <w:contextualSpacing/>
        <w:jc w:val="both"/>
        <w:rPr>
          <w:szCs w:val="24"/>
        </w:rPr>
      </w:pPr>
      <w:r w:rsidRPr="00417FCD">
        <w:rPr>
          <w:szCs w:val="24"/>
        </w:rPr>
        <w:tab/>
      </w:r>
      <w:r w:rsidRPr="00417FCD">
        <w:rPr>
          <w:szCs w:val="24"/>
        </w:rPr>
        <w:tab/>
      </w:r>
      <w:r w:rsidRPr="00417FCD">
        <w:rPr>
          <w:szCs w:val="24"/>
        </w:rPr>
        <w:tab/>
      </w:r>
      <w:r w:rsidRPr="00417FCD">
        <w:rPr>
          <w:szCs w:val="24"/>
        </w:rPr>
        <w:tab/>
      </w:r>
      <w:r w:rsidRPr="00417FCD">
        <w:rPr>
          <w:szCs w:val="24"/>
        </w:rPr>
        <w:tab/>
      </w:r>
    </w:p>
    <w:p w:rsidR="008E4300" w:rsidRPr="00417FCD" w:rsidRDefault="008E4300" w:rsidP="008E4300">
      <w:pPr>
        <w:contextualSpacing/>
        <w:jc w:val="both"/>
        <w:rPr>
          <w:sz w:val="28"/>
        </w:rPr>
      </w:pPr>
    </w:p>
    <w:p w:rsidR="008E4300" w:rsidRDefault="008E4300" w:rsidP="008E4300">
      <w:pPr>
        <w:contextualSpacing/>
      </w:pPr>
    </w:p>
    <w:p w:rsidR="008E4300" w:rsidRPr="00A422D1" w:rsidRDefault="008E4300" w:rsidP="008E4300"/>
    <w:p w:rsidR="008E4300" w:rsidRPr="00A422D1" w:rsidRDefault="008E4300" w:rsidP="008E4300"/>
    <w:p w:rsidR="008E4300" w:rsidRPr="008E4300" w:rsidRDefault="008E4300" w:rsidP="008E4300">
      <w:pPr>
        <w:spacing w:after="0" w:line="240" w:lineRule="auto"/>
        <w:rPr>
          <w:b/>
        </w:rPr>
      </w:pPr>
      <w:r>
        <w:t xml:space="preserve">                                                                                        </w:t>
      </w:r>
      <w:r w:rsidRPr="008E4300">
        <w:rPr>
          <w:b/>
        </w:rPr>
        <w:t>2020-2021 учебный год.</w:t>
      </w:r>
    </w:p>
    <w:p w:rsidR="00511B10" w:rsidRPr="009225BC" w:rsidRDefault="008E4300" w:rsidP="008E43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lastRenderedPageBreak/>
        <w:t xml:space="preserve">                                                                             </w:t>
      </w:r>
      <w:r w:rsidR="00511B10" w:rsidRPr="000B72EF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511B10" w:rsidRPr="00440BF8" w:rsidRDefault="00511B10" w:rsidP="00511B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11B10" w:rsidRPr="000B72EF" w:rsidRDefault="00511B10" w:rsidP="00511B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B72EF">
        <w:rPr>
          <w:rFonts w:ascii="Times New Roman" w:hAnsi="Times New Roman"/>
          <w:b/>
          <w:sz w:val="24"/>
          <w:szCs w:val="24"/>
        </w:rPr>
        <w:t>Нормативные документы и методические материалы</w:t>
      </w:r>
    </w:p>
    <w:p w:rsidR="00511B10" w:rsidRPr="000B72EF" w:rsidRDefault="00511B10" w:rsidP="00511B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2EF">
        <w:rPr>
          <w:rFonts w:ascii="Times New Roman" w:hAnsi="Times New Roman"/>
          <w:sz w:val="24"/>
          <w:szCs w:val="24"/>
        </w:rPr>
        <w:t>Рабоч</w:t>
      </w:r>
      <w:r w:rsidR="00120C0E">
        <w:rPr>
          <w:rFonts w:ascii="Times New Roman" w:hAnsi="Times New Roman"/>
          <w:sz w:val="24"/>
          <w:szCs w:val="24"/>
        </w:rPr>
        <w:t>ая программа по литературе для 9</w:t>
      </w:r>
      <w:r w:rsidRPr="000B72EF">
        <w:rPr>
          <w:rFonts w:ascii="Times New Roman" w:hAnsi="Times New Roman"/>
          <w:sz w:val="24"/>
          <w:szCs w:val="24"/>
        </w:rPr>
        <w:t xml:space="preserve"> класса создана с учётом:</w:t>
      </w:r>
    </w:p>
    <w:p w:rsidR="00FB6CF9" w:rsidRDefault="00FB6CF9" w:rsidP="00FB6CF9">
      <w:pPr>
        <w:pStyle w:val="a6"/>
      </w:pPr>
      <w:r w:rsidRPr="000B72EF">
        <w:t>- Федерального государственного образовательного стандарта основного общего образования, у</w:t>
      </w:r>
      <w:r w:rsidRPr="000B72EF">
        <w:t>т</w:t>
      </w:r>
      <w:r w:rsidRPr="000B72EF">
        <w:t>вержденного приказом № 1897 Министерства образования и науки РФ от 17.12.2010 года;</w:t>
      </w:r>
    </w:p>
    <w:p w:rsidR="00FB6CF9" w:rsidRPr="00051FA3" w:rsidRDefault="00FB6CF9" w:rsidP="00FB6CF9">
      <w:pPr>
        <w:pStyle w:val="21"/>
        <w:shd w:val="clear" w:color="auto" w:fill="auto"/>
        <w:tabs>
          <w:tab w:val="left" w:pos="233"/>
        </w:tabs>
        <w:spacing w:before="0" w:line="240" w:lineRule="auto"/>
        <w:ind w:right="2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11914">
        <w:rPr>
          <w:sz w:val="24"/>
          <w:szCs w:val="24"/>
        </w:rPr>
        <w:t>Приказ Министерства образования и науки РФ от 28.12.2018 № 345 «Об утверждении федерал</w:t>
      </w:r>
      <w:r w:rsidRPr="00611914">
        <w:rPr>
          <w:sz w:val="24"/>
          <w:szCs w:val="24"/>
        </w:rPr>
        <w:t>ь</w:t>
      </w:r>
      <w:r w:rsidRPr="00611914">
        <w:rPr>
          <w:sz w:val="24"/>
          <w:szCs w:val="24"/>
        </w:rPr>
        <w:t>ного перечня учебников, рекомендуемых к использованию при реализации имеющих государс</w:t>
      </w:r>
      <w:r w:rsidRPr="00611914">
        <w:rPr>
          <w:sz w:val="24"/>
          <w:szCs w:val="24"/>
        </w:rPr>
        <w:t>т</w:t>
      </w:r>
      <w:r w:rsidRPr="00611914">
        <w:rPr>
          <w:sz w:val="24"/>
          <w:szCs w:val="24"/>
        </w:rPr>
        <w:t>венную аккредитацию образовательных программ начального общего, основного общег</w:t>
      </w:r>
      <w:r>
        <w:rPr>
          <w:sz w:val="24"/>
          <w:szCs w:val="24"/>
        </w:rPr>
        <w:t>о, средн</w:t>
      </w:r>
      <w:r>
        <w:rPr>
          <w:sz w:val="24"/>
          <w:szCs w:val="24"/>
        </w:rPr>
        <w:t>е</w:t>
      </w:r>
      <w:r>
        <w:rPr>
          <w:sz w:val="24"/>
          <w:szCs w:val="24"/>
        </w:rPr>
        <w:t>го общего образования»</w:t>
      </w:r>
    </w:p>
    <w:p w:rsidR="00FB6CF9" w:rsidRPr="004D18B5" w:rsidRDefault="00FB6CF9" w:rsidP="00FB6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2EF">
        <w:rPr>
          <w:rFonts w:ascii="Times New Roman" w:hAnsi="Times New Roman"/>
          <w:sz w:val="24"/>
          <w:szCs w:val="24"/>
        </w:rPr>
        <w:t xml:space="preserve">- Литература. Рабочие программы. Предметная линия учебников под редакцией  В.Я. </w:t>
      </w:r>
      <w:r w:rsidRPr="004D18B5">
        <w:rPr>
          <w:rFonts w:ascii="Times New Roman" w:hAnsi="Times New Roman"/>
          <w:sz w:val="24"/>
          <w:szCs w:val="24"/>
        </w:rPr>
        <w:t>Коровиной. 5 – 9 классы. Пособие для учителей общеобразовательных организаций. – М.: Просвещение, 2016;</w:t>
      </w:r>
    </w:p>
    <w:p w:rsidR="00FB6CF9" w:rsidRPr="004D18B5" w:rsidRDefault="00FB6CF9" w:rsidP="00FB6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D18B5">
        <w:rPr>
          <w:rFonts w:ascii="Times New Roman" w:hAnsi="Times New Roman"/>
          <w:sz w:val="24"/>
          <w:szCs w:val="24"/>
        </w:rPr>
        <w:t>- Основной образовательной программы начал</w:t>
      </w:r>
      <w:r w:rsidR="00DD3A85">
        <w:rPr>
          <w:rFonts w:ascii="Times New Roman" w:hAnsi="Times New Roman"/>
          <w:sz w:val="24"/>
          <w:szCs w:val="24"/>
        </w:rPr>
        <w:t>ьного общего образования МБОУ « Урагинская       СОШ</w:t>
      </w:r>
      <w:r w:rsidRPr="004D18B5">
        <w:rPr>
          <w:rFonts w:ascii="Times New Roman" w:hAnsi="Times New Roman"/>
          <w:sz w:val="24"/>
          <w:szCs w:val="24"/>
        </w:rPr>
        <w:t>»</w:t>
      </w:r>
      <w:r w:rsidRPr="004D18B5">
        <w:rPr>
          <w:rFonts w:ascii="Times New Roman" w:hAnsi="Times New Roman"/>
          <w:color w:val="000000"/>
          <w:sz w:val="24"/>
          <w:szCs w:val="24"/>
        </w:rPr>
        <w:t>;</w:t>
      </w:r>
    </w:p>
    <w:p w:rsidR="00FB6CF9" w:rsidRPr="004D18B5" w:rsidRDefault="00FB6CF9" w:rsidP="00FB6CF9">
      <w:pPr>
        <w:pStyle w:val="21"/>
        <w:shd w:val="clear" w:color="auto" w:fill="auto"/>
        <w:tabs>
          <w:tab w:val="left" w:pos="324"/>
        </w:tabs>
        <w:spacing w:before="0" w:line="240" w:lineRule="auto"/>
        <w:ind w:left="62" w:right="23" w:firstLine="0"/>
        <w:rPr>
          <w:color w:val="000000"/>
          <w:sz w:val="24"/>
          <w:szCs w:val="24"/>
        </w:rPr>
      </w:pPr>
      <w:r w:rsidRPr="004D18B5">
        <w:rPr>
          <w:color w:val="000000"/>
          <w:sz w:val="24"/>
          <w:szCs w:val="24"/>
        </w:rPr>
        <w:t xml:space="preserve">- Положения о рабочей программе </w:t>
      </w:r>
      <w:r w:rsidR="004545AC">
        <w:rPr>
          <w:color w:val="000000"/>
          <w:sz w:val="24"/>
          <w:szCs w:val="24"/>
        </w:rPr>
        <w:t xml:space="preserve">учебного предмета </w:t>
      </w:r>
      <w:r w:rsidR="00DD3A85">
        <w:rPr>
          <w:color w:val="000000"/>
          <w:sz w:val="24"/>
          <w:szCs w:val="24"/>
        </w:rPr>
        <w:t xml:space="preserve"> МБОУ «Урагинская СОШ </w:t>
      </w:r>
      <w:r w:rsidRPr="004D18B5">
        <w:rPr>
          <w:color w:val="000000"/>
          <w:sz w:val="24"/>
          <w:szCs w:val="24"/>
        </w:rPr>
        <w:t>»;</w:t>
      </w:r>
    </w:p>
    <w:p w:rsidR="00FB6CF9" w:rsidRPr="004D18B5" w:rsidRDefault="00FB6CF9" w:rsidP="00FB6CF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D18B5">
        <w:rPr>
          <w:rFonts w:ascii="Times New Roman" w:hAnsi="Times New Roman"/>
          <w:color w:val="000000"/>
          <w:sz w:val="24"/>
          <w:szCs w:val="24"/>
        </w:rPr>
        <w:t xml:space="preserve">   -учебного плана МБОУ «</w:t>
      </w:r>
      <w:r w:rsidR="00DD3A85">
        <w:rPr>
          <w:color w:val="000000"/>
          <w:sz w:val="24"/>
          <w:szCs w:val="24"/>
        </w:rPr>
        <w:t>Урагинская СОШ</w:t>
      </w:r>
      <w:r w:rsidRPr="004D18B5">
        <w:rPr>
          <w:rFonts w:ascii="Times New Roman" w:hAnsi="Times New Roman"/>
          <w:color w:val="000000"/>
          <w:sz w:val="24"/>
          <w:szCs w:val="24"/>
        </w:rPr>
        <w:t>» на 20</w:t>
      </w:r>
      <w:r w:rsidR="00DD3A85">
        <w:rPr>
          <w:rFonts w:ascii="Times New Roman" w:hAnsi="Times New Roman"/>
          <w:color w:val="000000"/>
          <w:sz w:val="24"/>
          <w:szCs w:val="24"/>
        </w:rPr>
        <w:t>20/2021</w:t>
      </w:r>
      <w:r w:rsidRPr="004D18B5">
        <w:rPr>
          <w:rFonts w:ascii="Times New Roman" w:hAnsi="Times New Roman"/>
          <w:color w:val="000000"/>
          <w:sz w:val="24"/>
          <w:szCs w:val="24"/>
        </w:rPr>
        <w:t xml:space="preserve">    учебный год;</w:t>
      </w:r>
    </w:p>
    <w:p w:rsidR="00FB6CF9" w:rsidRPr="00503D00" w:rsidRDefault="00FB6CF9" w:rsidP="00FB6CF9">
      <w:pPr>
        <w:spacing w:after="0" w:line="240" w:lineRule="auto"/>
        <w:ind w:left="142"/>
        <w:jc w:val="both"/>
        <w:rPr>
          <w:color w:val="000000"/>
        </w:rPr>
      </w:pPr>
      <w:r w:rsidRPr="004D18B5">
        <w:rPr>
          <w:rFonts w:ascii="Times New Roman" w:hAnsi="Times New Roman"/>
          <w:color w:val="000000"/>
          <w:sz w:val="24"/>
          <w:szCs w:val="24"/>
        </w:rPr>
        <w:t>-</w:t>
      </w:r>
      <w:r w:rsidRPr="004D18B5">
        <w:rPr>
          <w:rFonts w:ascii="Times New Roman" w:hAnsi="Times New Roman"/>
          <w:sz w:val="24"/>
          <w:szCs w:val="24"/>
        </w:rPr>
        <w:t>календарного учебного графика на 20</w:t>
      </w:r>
      <w:r w:rsidR="00DD3A85">
        <w:rPr>
          <w:rFonts w:ascii="Times New Roman" w:hAnsi="Times New Roman"/>
          <w:sz w:val="24"/>
          <w:szCs w:val="24"/>
        </w:rPr>
        <w:t>20/2021</w:t>
      </w:r>
      <w:r w:rsidRPr="004D18B5">
        <w:rPr>
          <w:rFonts w:ascii="Times New Roman" w:hAnsi="Times New Roman"/>
          <w:sz w:val="24"/>
          <w:szCs w:val="24"/>
        </w:rPr>
        <w:t xml:space="preserve"> учебный год</w:t>
      </w:r>
      <w:r w:rsidRPr="004D18B5">
        <w:rPr>
          <w:rFonts w:ascii="Times New Roman" w:hAnsi="Times New Roman"/>
          <w:color w:val="000000"/>
          <w:sz w:val="24"/>
          <w:szCs w:val="24"/>
        </w:rPr>
        <w:t>.</w:t>
      </w:r>
    </w:p>
    <w:p w:rsidR="00FD6942" w:rsidRPr="000B72EF" w:rsidRDefault="00FD6942" w:rsidP="00511B10">
      <w:pPr>
        <w:pStyle w:val="a6"/>
      </w:pPr>
    </w:p>
    <w:p w:rsidR="009A6AD0" w:rsidRDefault="009A6AD0" w:rsidP="009A6A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3CDB">
        <w:rPr>
          <w:rFonts w:ascii="Times New Roman" w:hAnsi="Times New Roman"/>
          <w:b/>
          <w:sz w:val="24"/>
          <w:szCs w:val="24"/>
        </w:rPr>
        <w:t xml:space="preserve">Количество часов, отводимых на изучение данного курса, </w:t>
      </w:r>
      <w:r w:rsidR="004545AC">
        <w:rPr>
          <w:rFonts w:ascii="Times New Roman" w:hAnsi="Times New Roman"/>
          <w:b/>
          <w:sz w:val="24"/>
          <w:szCs w:val="24"/>
        </w:rPr>
        <w:t>3 часа</w:t>
      </w:r>
      <w:r w:rsidRPr="00CA3CDB">
        <w:rPr>
          <w:rFonts w:ascii="Times New Roman" w:hAnsi="Times New Roman"/>
          <w:b/>
          <w:sz w:val="24"/>
          <w:szCs w:val="24"/>
        </w:rPr>
        <w:t xml:space="preserve"> в неделю</w:t>
      </w:r>
      <w:r w:rsidRPr="00CA3CDB">
        <w:rPr>
          <w:rFonts w:ascii="Times New Roman" w:hAnsi="Times New Roman"/>
          <w:sz w:val="24"/>
          <w:szCs w:val="24"/>
        </w:rPr>
        <w:t xml:space="preserve">. </w:t>
      </w:r>
    </w:p>
    <w:p w:rsidR="00511B10" w:rsidRPr="000B72EF" w:rsidRDefault="009A6AD0" w:rsidP="00FB6CF9">
      <w:pPr>
        <w:jc w:val="both"/>
        <w:rPr>
          <w:rFonts w:ascii="Times New Roman" w:hAnsi="Times New Roman"/>
          <w:b/>
          <w:sz w:val="24"/>
          <w:szCs w:val="24"/>
        </w:rPr>
      </w:pPr>
      <w:r w:rsidRPr="00CA3CDB">
        <w:rPr>
          <w:rFonts w:ascii="Times New Roman" w:hAnsi="Times New Roman"/>
          <w:sz w:val="24"/>
          <w:szCs w:val="24"/>
        </w:rPr>
        <w:t>Тематическое  планирование по  литературе в авторской  программе и учебному плану школы  с</w:t>
      </w:r>
      <w:r w:rsidRPr="00CA3CDB">
        <w:rPr>
          <w:rFonts w:ascii="Times New Roman" w:hAnsi="Times New Roman"/>
          <w:sz w:val="24"/>
          <w:szCs w:val="24"/>
        </w:rPr>
        <w:t>о</w:t>
      </w:r>
      <w:r w:rsidRPr="00CA3CDB">
        <w:rPr>
          <w:rFonts w:ascii="Times New Roman" w:hAnsi="Times New Roman"/>
          <w:sz w:val="24"/>
          <w:szCs w:val="24"/>
        </w:rPr>
        <w:t xml:space="preserve">ставляет </w:t>
      </w:r>
      <w:r w:rsidR="00330EB1">
        <w:rPr>
          <w:rFonts w:ascii="Times New Roman" w:hAnsi="Times New Roman"/>
          <w:sz w:val="24"/>
          <w:szCs w:val="24"/>
        </w:rPr>
        <w:t>105 часо</w:t>
      </w:r>
      <w:r w:rsidR="002134E4">
        <w:rPr>
          <w:rFonts w:ascii="Times New Roman" w:hAnsi="Times New Roman"/>
          <w:sz w:val="24"/>
          <w:szCs w:val="24"/>
        </w:rPr>
        <w:t>в</w:t>
      </w:r>
      <w:r w:rsidR="00120C0E">
        <w:rPr>
          <w:rFonts w:ascii="Times New Roman" w:hAnsi="Times New Roman"/>
          <w:sz w:val="24"/>
          <w:szCs w:val="24"/>
        </w:rPr>
        <w:t>, 3</w:t>
      </w:r>
      <w:r w:rsidRPr="00CA3CDB">
        <w:rPr>
          <w:rFonts w:ascii="Times New Roman" w:hAnsi="Times New Roman"/>
          <w:sz w:val="24"/>
          <w:szCs w:val="24"/>
        </w:rPr>
        <w:t xml:space="preserve"> часа в неделю. По</w:t>
      </w:r>
      <w:r w:rsidR="002134E4">
        <w:rPr>
          <w:rFonts w:ascii="Times New Roman" w:hAnsi="Times New Roman"/>
          <w:sz w:val="24"/>
          <w:szCs w:val="24"/>
        </w:rPr>
        <w:t xml:space="preserve"> рабочей программе учителя – 105 часов</w:t>
      </w:r>
      <w:r>
        <w:rPr>
          <w:rFonts w:ascii="Times New Roman" w:hAnsi="Times New Roman"/>
          <w:sz w:val="24"/>
          <w:szCs w:val="24"/>
        </w:rPr>
        <w:t>.</w:t>
      </w:r>
      <w:r w:rsidR="00FB6CF9" w:rsidRPr="00FB6CF9">
        <w:rPr>
          <w:rFonts w:ascii="Times New Roman" w:hAnsi="Times New Roman"/>
          <w:b/>
          <w:sz w:val="24"/>
          <w:szCs w:val="24"/>
        </w:rPr>
        <w:t xml:space="preserve"> </w:t>
      </w:r>
      <w:r w:rsidR="00FB6CF9" w:rsidRPr="004D18B5">
        <w:rPr>
          <w:rFonts w:ascii="Times New Roman" w:hAnsi="Times New Roman"/>
          <w:b/>
          <w:sz w:val="24"/>
          <w:szCs w:val="24"/>
        </w:rPr>
        <w:t>В авторскую программу изменения не внесены.</w:t>
      </w:r>
    </w:p>
    <w:p w:rsidR="007948F4" w:rsidRPr="000B72EF" w:rsidRDefault="007948F4" w:rsidP="007948F4">
      <w:pPr>
        <w:spacing w:after="0" w:line="240" w:lineRule="auto"/>
        <w:rPr>
          <w:rFonts w:ascii="Times New Roman" w:hAnsi="Times New Roman"/>
          <w:color w:val="1D1B11"/>
          <w:sz w:val="24"/>
          <w:szCs w:val="24"/>
        </w:rPr>
      </w:pPr>
      <w:r>
        <w:rPr>
          <w:rFonts w:ascii="Times New Roman" w:hAnsi="Times New Roman"/>
          <w:b/>
          <w:color w:val="1D1B11"/>
          <w:sz w:val="24"/>
          <w:szCs w:val="24"/>
        </w:rPr>
        <w:t>Главными целями изучения предмета «Литературы» являются</w:t>
      </w:r>
      <w:r w:rsidRPr="000B72EF">
        <w:rPr>
          <w:rFonts w:ascii="Times New Roman" w:hAnsi="Times New Roman"/>
          <w:b/>
          <w:color w:val="1D1B11"/>
          <w:sz w:val="24"/>
          <w:szCs w:val="24"/>
        </w:rPr>
        <w:t>:</w:t>
      </w:r>
    </w:p>
    <w:p w:rsidR="00511B10" w:rsidRPr="000B72EF" w:rsidRDefault="00511B10" w:rsidP="00511B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2EF">
        <w:rPr>
          <w:rFonts w:ascii="Times New Roman" w:hAnsi="Times New Roman"/>
          <w:sz w:val="24"/>
          <w:szCs w:val="24"/>
        </w:rPr>
        <w:t>-</w:t>
      </w:r>
      <w:r w:rsidRPr="000B72EF">
        <w:rPr>
          <w:rFonts w:ascii="Times New Roman" w:hAnsi="Times New Roman"/>
          <w:bCs/>
          <w:sz w:val="24"/>
          <w:szCs w:val="24"/>
        </w:rPr>
        <w:t>формирование духовно развитой личности, обладающей гуманистическим мировоззрением, н</w:t>
      </w:r>
      <w:r w:rsidRPr="000B72EF">
        <w:rPr>
          <w:rFonts w:ascii="Times New Roman" w:hAnsi="Times New Roman"/>
          <w:bCs/>
          <w:sz w:val="24"/>
          <w:szCs w:val="24"/>
        </w:rPr>
        <w:t>а</w:t>
      </w:r>
      <w:r w:rsidRPr="000B72EF">
        <w:rPr>
          <w:rFonts w:ascii="Times New Roman" w:hAnsi="Times New Roman"/>
          <w:bCs/>
          <w:sz w:val="24"/>
          <w:szCs w:val="24"/>
        </w:rPr>
        <w:t>циональным самосознанием и общероссийским гражданским сознанием, чувством патриотизма</w:t>
      </w:r>
      <w:r w:rsidRPr="000B72EF">
        <w:rPr>
          <w:rFonts w:ascii="Times New Roman" w:hAnsi="Times New Roman"/>
          <w:sz w:val="24"/>
          <w:szCs w:val="24"/>
        </w:rPr>
        <w:t>;</w:t>
      </w:r>
    </w:p>
    <w:p w:rsidR="00511B10" w:rsidRPr="000B72EF" w:rsidRDefault="00511B10" w:rsidP="00511B10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2EF">
        <w:rPr>
          <w:rFonts w:ascii="Times New Roman" w:hAnsi="Times New Roman"/>
          <w:bCs/>
          <w:sz w:val="24"/>
          <w:szCs w:val="24"/>
        </w:rPr>
        <w:t>-развитие интеллектуальных и творческих способностей учащихся, необходимых для успешной социализации и самореализации личности</w:t>
      </w:r>
      <w:r w:rsidRPr="000B72EF">
        <w:rPr>
          <w:rFonts w:ascii="Times New Roman" w:hAnsi="Times New Roman"/>
          <w:sz w:val="24"/>
          <w:szCs w:val="24"/>
        </w:rPr>
        <w:t>;</w:t>
      </w:r>
    </w:p>
    <w:p w:rsidR="00511B10" w:rsidRPr="000B72EF" w:rsidRDefault="00511B10" w:rsidP="00511B10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2EF">
        <w:rPr>
          <w:rFonts w:ascii="Times New Roman" w:hAnsi="Times New Roman"/>
          <w:sz w:val="24"/>
          <w:szCs w:val="24"/>
        </w:rPr>
        <w:t>- постижение учащимися вершинных произведений отечественной и мировой литературы, их чт</w:t>
      </w:r>
      <w:r w:rsidRPr="000B72EF">
        <w:rPr>
          <w:rFonts w:ascii="Times New Roman" w:hAnsi="Times New Roman"/>
          <w:sz w:val="24"/>
          <w:szCs w:val="24"/>
        </w:rPr>
        <w:t>е</w:t>
      </w:r>
      <w:r w:rsidRPr="000B72EF">
        <w:rPr>
          <w:rFonts w:ascii="Times New Roman" w:hAnsi="Times New Roman"/>
          <w:sz w:val="24"/>
          <w:szCs w:val="24"/>
        </w:rPr>
        <w:t>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511B10" w:rsidRPr="000B72EF" w:rsidRDefault="00511B10" w:rsidP="00511B10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2EF">
        <w:rPr>
          <w:rFonts w:ascii="Times New Roman" w:hAnsi="Times New Roman"/>
          <w:sz w:val="24"/>
          <w:szCs w:val="24"/>
        </w:rPr>
        <w:t>-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511B10" w:rsidRPr="000B72EF" w:rsidRDefault="00511B10" w:rsidP="00511B10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2EF">
        <w:rPr>
          <w:rFonts w:ascii="Times New Roman" w:hAnsi="Times New Roman"/>
          <w:bCs/>
          <w:sz w:val="24"/>
          <w:szCs w:val="24"/>
        </w:rPr>
        <w:t>- овладение возможными алгоритмами постижения смыслов, заложенных в художественном те</w:t>
      </w:r>
      <w:r w:rsidRPr="000B72EF">
        <w:rPr>
          <w:rFonts w:ascii="Times New Roman" w:hAnsi="Times New Roman"/>
          <w:bCs/>
          <w:sz w:val="24"/>
          <w:szCs w:val="24"/>
        </w:rPr>
        <w:t>к</w:t>
      </w:r>
      <w:r w:rsidRPr="000B72EF">
        <w:rPr>
          <w:rFonts w:ascii="Times New Roman" w:hAnsi="Times New Roman"/>
          <w:bCs/>
          <w:sz w:val="24"/>
          <w:szCs w:val="24"/>
        </w:rPr>
        <w:t>сте, и создание собственного текста, представление своих оценок и суждений по поводу проч</w:t>
      </w:r>
      <w:r w:rsidRPr="000B72EF">
        <w:rPr>
          <w:rFonts w:ascii="Times New Roman" w:hAnsi="Times New Roman"/>
          <w:bCs/>
          <w:sz w:val="24"/>
          <w:szCs w:val="24"/>
        </w:rPr>
        <w:t>и</w:t>
      </w:r>
      <w:r w:rsidRPr="000B72EF">
        <w:rPr>
          <w:rFonts w:ascii="Times New Roman" w:hAnsi="Times New Roman"/>
          <w:bCs/>
          <w:sz w:val="24"/>
          <w:szCs w:val="24"/>
        </w:rPr>
        <w:t>танного;</w:t>
      </w:r>
    </w:p>
    <w:p w:rsidR="00511B10" w:rsidRPr="000B72EF" w:rsidRDefault="00511B10" w:rsidP="00511B10">
      <w:pPr>
        <w:spacing w:before="6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B72EF">
        <w:rPr>
          <w:rFonts w:ascii="Times New Roman" w:hAnsi="Times New Roman"/>
          <w:bCs/>
          <w:sz w:val="24"/>
          <w:szCs w:val="24"/>
        </w:rPr>
        <w:t>-овладение важнейшими общеучебными умениями и универсальными учебными действиями (формулировать цели деятельности, планировать её, осуществлять библиографический поиск, н</w:t>
      </w:r>
      <w:r w:rsidRPr="000B72EF">
        <w:rPr>
          <w:rFonts w:ascii="Times New Roman" w:hAnsi="Times New Roman"/>
          <w:bCs/>
          <w:sz w:val="24"/>
          <w:szCs w:val="24"/>
        </w:rPr>
        <w:t>а</w:t>
      </w:r>
      <w:r w:rsidRPr="000B72EF">
        <w:rPr>
          <w:rFonts w:ascii="Times New Roman" w:hAnsi="Times New Roman"/>
          <w:bCs/>
          <w:sz w:val="24"/>
          <w:szCs w:val="24"/>
        </w:rPr>
        <w:t>ходить и обрабатывать необходимую информацию из различных источников, включая Интернет, и др.);</w:t>
      </w:r>
    </w:p>
    <w:p w:rsidR="00511B10" w:rsidRPr="000B72EF" w:rsidRDefault="00511B10" w:rsidP="00511B10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2EF">
        <w:rPr>
          <w:rFonts w:ascii="Times New Roman" w:hAnsi="Times New Roman"/>
          <w:bCs/>
          <w:sz w:val="24"/>
          <w:szCs w:val="24"/>
        </w:rPr>
        <w:t>- 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7B7BE7" w:rsidRDefault="007B7BE7" w:rsidP="00A6509B">
      <w:pPr>
        <w:pStyle w:val="a7"/>
        <w:widowControl w:val="0"/>
        <w:autoSpaceDE w:val="0"/>
        <w:autoSpaceDN w:val="0"/>
        <w:adjustRightInd w:val="0"/>
        <w:jc w:val="left"/>
        <w:rPr>
          <w:b/>
        </w:rPr>
      </w:pPr>
    </w:p>
    <w:p w:rsidR="005030CB" w:rsidRPr="009B2F7B" w:rsidRDefault="005030CB" w:rsidP="005030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2F7B">
        <w:rPr>
          <w:rFonts w:ascii="Times New Roman" w:hAnsi="Times New Roman"/>
          <w:b/>
          <w:sz w:val="24"/>
          <w:szCs w:val="24"/>
        </w:rPr>
        <w:t>Планирование учебного материала</w:t>
      </w:r>
    </w:p>
    <w:tbl>
      <w:tblPr>
        <w:tblW w:w="9569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7282"/>
        <w:gridCol w:w="2287"/>
      </w:tblGrid>
      <w:tr w:rsidR="005030CB" w:rsidRPr="009B2F7B" w:rsidTr="0092707D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183BF4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</w:t>
            </w:r>
            <w:r w:rsidR="005030CB" w:rsidRPr="009B2F7B">
              <w:rPr>
                <w:rFonts w:ascii="Times New Roman" w:hAnsi="Times New Roman"/>
                <w:sz w:val="24"/>
                <w:szCs w:val="24"/>
              </w:rPr>
              <w:t>во часов</w:t>
            </w:r>
          </w:p>
        </w:tc>
      </w:tr>
      <w:tr w:rsidR="005030CB" w:rsidRPr="009B2F7B" w:rsidTr="0092707D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183B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 xml:space="preserve">Введение. 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30CB" w:rsidRPr="009B2F7B" w:rsidTr="0092707D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Из древнерусской литературы.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183BF4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030CB" w:rsidRPr="009B2F7B" w:rsidTr="0092707D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 xml:space="preserve">Из литературы </w:t>
            </w:r>
            <w:r w:rsidRPr="009B2F7B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030CB" w:rsidRPr="009B2F7B" w:rsidTr="0092707D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 xml:space="preserve">Из литературы </w:t>
            </w:r>
            <w:r w:rsidRPr="009B2F7B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5</w:t>
            </w:r>
            <w:r w:rsidR="00183BF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030CB" w:rsidRPr="009B2F7B" w:rsidTr="0092707D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 xml:space="preserve">Из литературы </w:t>
            </w:r>
            <w:r w:rsidRPr="009B2F7B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2</w:t>
            </w:r>
            <w:r w:rsidR="00183BF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030CB" w:rsidRPr="009B2F7B" w:rsidTr="0092707D">
        <w:trPr>
          <w:trHeight w:val="300"/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lastRenderedPageBreak/>
              <w:t>Песни и романсы на стихи поэтов Х</w:t>
            </w:r>
            <w:r w:rsidRPr="009B2F7B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– ХХ веков.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183BF4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30CB" w:rsidRPr="009B2F7B" w:rsidTr="0092707D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Из зарубежной литературы.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183BF4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83BF4" w:rsidRPr="009B2F7B" w:rsidTr="0092707D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83BF4" w:rsidRPr="009B2F7B" w:rsidRDefault="00051D49" w:rsidP="00927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Итоги года и задания для летнего чтения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83BF4" w:rsidRDefault="00183BF4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30CB" w:rsidRPr="009B2F7B" w:rsidTr="0092707D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10</w:t>
            </w:r>
            <w:r w:rsidR="00183B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5030CB" w:rsidRPr="009B2F7B" w:rsidRDefault="005030CB" w:rsidP="005030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30CB" w:rsidRPr="009B2F7B" w:rsidRDefault="005030CB" w:rsidP="005030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Содержание тем учебного </w:t>
      </w:r>
      <w:r w:rsidR="00FB6CF9">
        <w:rPr>
          <w:rFonts w:ascii="Times New Roman" w:hAnsi="Times New Roman"/>
          <w:b/>
          <w:sz w:val="24"/>
          <w:szCs w:val="24"/>
        </w:rPr>
        <w:t>предмета</w:t>
      </w:r>
    </w:p>
    <w:p w:rsidR="005030CB" w:rsidRPr="005030C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030CB">
        <w:rPr>
          <w:rFonts w:ascii="Times New Roman" w:hAnsi="Times New Roman"/>
          <w:b/>
          <w:sz w:val="24"/>
          <w:szCs w:val="24"/>
        </w:rPr>
        <w:t>Введение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Литература и ее роль в духовной жизни человека.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Шедевры родной литературы. Формирование потребно</w:t>
      </w:r>
      <w:r w:rsidRPr="009B2F7B">
        <w:rPr>
          <w:rFonts w:ascii="Times New Roman" w:hAnsi="Times New Roman"/>
          <w:sz w:val="24"/>
          <w:szCs w:val="24"/>
        </w:rPr>
        <w:softHyphen/>
        <w:t>сти общения с искусством, возни</w:t>
      </w:r>
      <w:r w:rsidRPr="009B2F7B">
        <w:rPr>
          <w:rFonts w:ascii="Times New Roman" w:hAnsi="Times New Roman"/>
          <w:sz w:val="24"/>
          <w:szCs w:val="24"/>
        </w:rPr>
        <w:t>к</w:t>
      </w:r>
      <w:r w:rsidRPr="009B2F7B">
        <w:rPr>
          <w:rFonts w:ascii="Times New Roman" w:hAnsi="Times New Roman"/>
          <w:sz w:val="24"/>
          <w:szCs w:val="24"/>
        </w:rPr>
        <w:t>новение и развитие творческой читательской самостоятельности.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Литература как искусство слова (углубление представлений).</w:t>
      </w:r>
    </w:p>
    <w:p w:rsidR="005030CB" w:rsidRPr="005030CB" w:rsidRDefault="005030CB" w:rsidP="005030C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5030CB">
        <w:rPr>
          <w:rFonts w:ascii="Times New Roman" w:hAnsi="Times New Roman"/>
          <w:b/>
          <w:sz w:val="24"/>
          <w:szCs w:val="24"/>
        </w:rPr>
        <w:t xml:space="preserve">Из древнерусской литературы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Беседа о древнерусской литературе. Самобытный харак</w:t>
      </w:r>
      <w:r w:rsidRPr="009B2F7B">
        <w:rPr>
          <w:rFonts w:ascii="Times New Roman" w:hAnsi="Times New Roman"/>
          <w:sz w:val="24"/>
          <w:szCs w:val="24"/>
        </w:rPr>
        <w:softHyphen/>
        <w:t>тер древнерусской литературы. Б</w:t>
      </w:r>
      <w:r w:rsidRPr="009B2F7B">
        <w:rPr>
          <w:rFonts w:ascii="Times New Roman" w:hAnsi="Times New Roman"/>
          <w:sz w:val="24"/>
          <w:szCs w:val="24"/>
        </w:rPr>
        <w:t>о</w:t>
      </w:r>
      <w:r w:rsidRPr="009B2F7B">
        <w:rPr>
          <w:rFonts w:ascii="Times New Roman" w:hAnsi="Times New Roman"/>
          <w:sz w:val="24"/>
          <w:szCs w:val="24"/>
        </w:rPr>
        <w:t>гатство и разнообразие жанров.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30CB">
        <w:rPr>
          <w:rFonts w:ascii="Times New Roman" w:hAnsi="Times New Roman"/>
          <w:b/>
          <w:i/>
          <w:iCs/>
          <w:sz w:val="24"/>
          <w:szCs w:val="24"/>
        </w:rPr>
        <w:t>«Слово о полку Игореве».</w:t>
      </w:r>
      <w:r w:rsidRPr="005030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«Слово</w:t>
      </w:r>
      <w:r w:rsidRPr="009B2F7B">
        <w:rPr>
          <w:rFonts w:ascii="Times New Roman" w:hAnsi="Times New Roman"/>
          <w:sz w:val="24"/>
          <w:szCs w:val="24"/>
        </w:rPr>
        <w:t xml:space="preserve">...» </w:t>
      </w:r>
      <w:r>
        <w:rPr>
          <w:rFonts w:ascii="Times New Roman" w:hAnsi="Times New Roman"/>
          <w:sz w:val="24"/>
          <w:szCs w:val="24"/>
        </w:rPr>
        <w:t xml:space="preserve">как величайший памятник литературы Древней Руси. </w:t>
      </w:r>
      <w:r w:rsidRPr="009B2F7B">
        <w:rPr>
          <w:rFonts w:ascii="Times New Roman" w:hAnsi="Times New Roman"/>
          <w:sz w:val="24"/>
          <w:szCs w:val="24"/>
        </w:rPr>
        <w:t>История открытия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2F7B">
        <w:rPr>
          <w:rFonts w:ascii="Times New Roman" w:hAnsi="Times New Roman"/>
          <w:sz w:val="24"/>
          <w:szCs w:val="24"/>
        </w:rPr>
        <w:t>«Слова...»</w:t>
      </w:r>
      <w:r>
        <w:rPr>
          <w:rFonts w:ascii="Times New Roman" w:hAnsi="Times New Roman"/>
          <w:sz w:val="24"/>
          <w:szCs w:val="24"/>
        </w:rPr>
        <w:t>.</w:t>
      </w:r>
      <w:r w:rsidRPr="009B2F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9B2F7B">
        <w:rPr>
          <w:rFonts w:ascii="Times New Roman" w:hAnsi="Times New Roman"/>
          <w:sz w:val="24"/>
          <w:szCs w:val="24"/>
        </w:rPr>
        <w:t xml:space="preserve">роблема авторства. </w:t>
      </w:r>
      <w:r>
        <w:rPr>
          <w:rFonts w:ascii="Times New Roman" w:hAnsi="Times New Roman"/>
          <w:sz w:val="24"/>
          <w:szCs w:val="24"/>
        </w:rPr>
        <w:t xml:space="preserve">Историческая основа памятника, его сюжет. </w:t>
      </w:r>
      <w:r w:rsidR="003D7BCB">
        <w:rPr>
          <w:rFonts w:ascii="Times New Roman" w:hAnsi="Times New Roman"/>
          <w:sz w:val="24"/>
          <w:szCs w:val="24"/>
        </w:rPr>
        <w:t xml:space="preserve">Образы русских князей. Ярославна как идеальный образ русской женщины. Образ Русской земли. Авторская позиция в </w:t>
      </w:r>
      <w:r w:rsidR="003D7BCB" w:rsidRPr="009B2F7B">
        <w:rPr>
          <w:rFonts w:ascii="Times New Roman" w:hAnsi="Times New Roman"/>
          <w:sz w:val="24"/>
          <w:szCs w:val="24"/>
        </w:rPr>
        <w:t>«Сло</w:t>
      </w:r>
      <w:r w:rsidR="003D7BCB">
        <w:rPr>
          <w:rFonts w:ascii="Times New Roman" w:hAnsi="Times New Roman"/>
          <w:sz w:val="24"/>
          <w:szCs w:val="24"/>
        </w:rPr>
        <w:t>ве</w:t>
      </w:r>
      <w:r w:rsidR="003D7BCB" w:rsidRPr="009B2F7B">
        <w:rPr>
          <w:rFonts w:ascii="Times New Roman" w:hAnsi="Times New Roman"/>
          <w:sz w:val="24"/>
          <w:szCs w:val="24"/>
        </w:rPr>
        <w:t>...»</w:t>
      </w:r>
      <w:r w:rsidR="003D7BCB">
        <w:rPr>
          <w:rFonts w:ascii="Times New Roman" w:hAnsi="Times New Roman"/>
          <w:sz w:val="24"/>
          <w:szCs w:val="24"/>
        </w:rPr>
        <w:t xml:space="preserve">. «Золотое слово» Святослава </w:t>
      </w:r>
      <w:r w:rsidR="003D7BCB" w:rsidRPr="009B2F7B">
        <w:rPr>
          <w:rFonts w:ascii="Times New Roman" w:hAnsi="Times New Roman"/>
          <w:sz w:val="24"/>
          <w:szCs w:val="24"/>
        </w:rPr>
        <w:t xml:space="preserve"> </w:t>
      </w:r>
      <w:r w:rsidR="003D7BCB">
        <w:rPr>
          <w:rFonts w:ascii="Times New Roman" w:hAnsi="Times New Roman"/>
          <w:sz w:val="24"/>
          <w:szCs w:val="24"/>
        </w:rPr>
        <w:t>и основная идея произведения. С</w:t>
      </w:r>
      <w:r w:rsidR="003D7BCB">
        <w:rPr>
          <w:rFonts w:ascii="Times New Roman" w:hAnsi="Times New Roman"/>
          <w:sz w:val="24"/>
          <w:szCs w:val="24"/>
        </w:rPr>
        <w:t>о</w:t>
      </w:r>
      <w:r w:rsidR="003D7BCB">
        <w:rPr>
          <w:rFonts w:ascii="Times New Roman" w:hAnsi="Times New Roman"/>
          <w:sz w:val="24"/>
          <w:szCs w:val="24"/>
        </w:rPr>
        <w:t xml:space="preserve">единение языческой и христианской образности. Язык произведения. Переводы </w:t>
      </w:r>
      <w:r w:rsidRPr="009B2F7B">
        <w:rPr>
          <w:rFonts w:ascii="Times New Roman" w:hAnsi="Times New Roman"/>
          <w:sz w:val="24"/>
          <w:szCs w:val="24"/>
        </w:rPr>
        <w:t>«Слова...».</w:t>
      </w:r>
    </w:p>
    <w:p w:rsidR="005030CB" w:rsidRPr="003D7BCB" w:rsidRDefault="005030CB" w:rsidP="005030C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3D7BCB">
        <w:rPr>
          <w:rFonts w:ascii="Times New Roman" w:hAnsi="Times New Roman"/>
          <w:b/>
          <w:sz w:val="24"/>
          <w:szCs w:val="24"/>
        </w:rPr>
        <w:t>Из литературы</w:t>
      </w:r>
      <w:r w:rsidR="00014194">
        <w:rPr>
          <w:rFonts w:ascii="Times New Roman" w:hAnsi="Times New Roman"/>
          <w:b/>
          <w:sz w:val="24"/>
          <w:szCs w:val="24"/>
        </w:rPr>
        <w:t xml:space="preserve"> </w:t>
      </w:r>
      <w:r w:rsidRPr="003D7BCB">
        <w:rPr>
          <w:rFonts w:ascii="Times New Roman" w:hAnsi="Times New Roman"/>
          <w:b/>
          <w:sz w:val="24"/>
          <w:szCs w:val="24"/>
        </w:rPr>
        <w:t xml:space="preserve"> ХVIII века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Характеристика русской литературы </w:t>
      </w:r>
      <w:r w:rsidRPr="009B2F7B">
        <w:rPr>
          <w:rFonts w:ascii="Times New Roman" w:hAnsi="Times New Roman"/>
          <w:sz w:val="24"/>
          <w:szCs w:val="24"/>
          <w:lang w:val="en-US"/>
        </w:rPr>
        <w:t>XVIII</w:t>
      </w:r>
      <w:r w:rsidRPr="009B2F7B">
        <w:rPr>
          <w:rFonts w:ascii="Times New Roman" w:hAnsi="Times New Roman"/>
          <w:sz w:val="24"/>
          <w:szCs w:val="24"/>
        </w:rPr>
        <w:t xml:space="preserve"> века. Граж</w:t>
      </w:r>
      <w:r w:rsidRPr="009B2F7B">
        <w:rPr>
          <w:rFonts w:ascii="Times New Roman" w:hAnsi="Times New Roman"/>
          <w:sz w:val="24"/>
          <w:szCs w:val="24"/>
        </w:rPr>
        <w:softHyphen/>
        <w:t>данский пафос русского классицизма.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 w:rsidRPr="009B2F7B">
        <w:rPr>
          <w:rFonts w:ascii="Times New Roman" w:hAnsi="Times New Roman"/>
          <w:spacing w:val="-3"/>
          <w:sz w:val="24"/>
          <w:szCs w:val="24"/>
        </w:rPr>
        <w:t>Михаил Васильевич Ломоносов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3"/>
          <w:sz w:val="24"/>
          <w:szCs w:val="24"/>
        </w:rPr>
        <w:t xml:space="preserve">Жизнь и творчество.(Обзор.) </w:t>
      </w:r>
      <w:r w:rsidRPr="009B2F7B">
        <w:rPr>
          <w:rFonts w:ascii="Times New Roman" w:hAnsi="Times New Roman"/>
          <w:sz w:val="24"/>
          <w:szCs w:val="24"/>
        </w:rPr>
        <w:t>Ученый, поэт, реформатор русского литературного языка и стиха.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>«Вечернее размышление о Божием величестве при слу</w:t>
      </w:r>
      <w:r w:rsidRPr="009B2F7B">
        <w:rPr>
          <w:rFonts w:ascii="Times New Roman" w:hAnsi="Times New Roman"/>
          <w:i/>
          <w:iCs/>
          <w:sz w:val="24"/>
          <w:szCs w:val="24"/>
        </w:rPr>
        <w:softHyphen/>
        <w:t xml:space="preserve">чае великого северного сияния», «Ода на день восшествия </w:t>
      </w:r>
      <w:r w:rsidRPr="009B2F7B">
        <w:rPr>
          <w:rFonts w:ascii="Times New Roman" w:hAnsi="Times New Roman"/>
          <w:i/>
          <w:iCs/>
          <w:spacing w:val="-6"/>
          <w:sz w:val="24"/>
          <w:szCs w:val="24"/>
        </w:rPr>
        <w:t>на Всероссийский престол ея Величества государыни Им</w:t>
      </w:r>
      <w:r w:rsidRPr="009B2F7B">
        <w:rPr>
          <w:rFonts w:ascii="Times New Roman" w:hAnsi="Times New Roman"/>
          <w:i/>
          <w:iCs/>
          <w:spacing w:val="-6"/>
          <w:sz w:val="24"/>
          <w:szCs w:val="24"/>
        </w:rPr>
        <w:softHyphen/>
      </w:r>
      <w:r w:rsidRPr="009B2F7B">
        <w:rPr>
          <w:rFonts w:ascii="Times New Roman" w:hAnsi="Times New Roman"/>
          <w:i/>
          <w:iCs/>
          <w:spacing w:val="-5"/>
          <w:sz w:val="24"/>
          <w:szCs w:val="24"/>
        </w:rPr>
        <w:t xml:space="preserve">ператрицы Елисаветы Петровны 1747 года». </w:t>
      </w:r>
      <w:r w:rsidRPr="009B2F7B">
        <w:rPr>
          <w:rFonts w:ascii="Times New Roman" w:hAnsi="Times New Roman"/>
          <w:spacing w:val="-5"/>
          <w:sz w:val="24"/>
          <w:szCs w:val="24"/>
        </w:rPr>
        <w:t>Прославле</w:t>
      </w:r>
      <w:r w:rsidRPr="009B2F7B">
        <w:rPr>
          <w:rFonts w:ascii="Times New Roman" w:hAnsi="Times New Roman"/>
          <w:spacing w:val="-5"/>
          <w:sz w:val="24"/>
          <w:szCs w:val="24"/>
        </w:rPr>
        <w:softHyphen/>
      </w:r>
      <w:r w:rsidRPr="009B2F7B">
        <w:rPr>
          <w:rFonts w:ascii="Times New Roman" w:hAnsi="Times New Roman"/>
          <w:sz w:val="24"/>
          <w:szCs w:val="24"/>
        </w:rPr>
        <w:t>ние Родины, мира, науки и просвещения в произведениях Ломон</w:t>
      </w:r>
      <w:r w:rsidRPr="009B2F7B">
        <w:rPr>
          <w:rFonts w:ascii="Times New Roman" w:hAnsi="Times New Roman"/>
          <w:sz w:val="24"/>
          <w:szCs w:val="24"/>
        </w:rPr>
        <w:t>о</w:t>
      </w:r>
      <w:r w:rsidRPr="009B2F7B">
        <w:rPr>
          <w:rFonts w:ascii="Times New Roman" w:hAnsi="Times New Roman"/>
          <w:sz w:val="24"/>
          <w:szCs w:val="24"/>
        </w:rPr>
        <w:t>сова.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Ода как жанр лирической по</w:t>
      </w:r>
      <w:r w:rsidRPr="009B2F7B">
        <w:rPr>
          <w:rFonts w:ascii="Times New Roman" w:hAnsi="Times New Roman"/>
          <w:i/>
          <w:sz w:val="24"/>
          <w:szCs w:val="24"/>
        </w:rPr>
        <w:softHyphen/>
        <w:t>эзии.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t xml:space="preserve">Гавриил Романович Державин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t>Жизнь и творчество. (Об</w:t>
      </w:r>
      <w:r w:rsidRPr="009B2F7B">
        <w:rPr>
          <w:rFonts w:ascii="Times New Roman" w:hAnsi="Times New Roman"/>
          <w:spacing w:val="-4"/>
          <w:sz w:val="24"/>
          <w:szCs w:val="24"/>
        </w:rPr>
        <w:softHyphen/>
      </w:r>
      <w:r w:rsidRPr="009B2F7B">
        <w:rPr>
          <w:rFonts w:ascii="Times New Roman" w:hAnsi="Times New Roman"/>
          <w:sz w:val="24"/>
          <w:szCs w:val="24"/>
        </w:rPr>
        <w:t>зор.)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«Властителям и судиям». </w:t>
      </w:r>
      <w:r w:rsidRPr="009B2F7B">
        <w:rPr>
          <w:rFonts w:ascii="Times New Roman" w:hAnsi="Times New Roman"/>
          <w:sz w:val="24"/>
          <w:szCs w:val="24"/>
        </w:rPr>
        <w:t>Тема несправедливости силь</w:t>
      </w:r>
      <w:r w:rsidRPr="009B2F7B">
        <w:rPr>
          <w:rFonts w:ascii="Times New Roman" w:hAnsi="Times New Roman"/>
          <w:sz w:val="24"/>
          <w:szCs w:val="24"/>
        </w:rPr>
        <w:softHyphen/>
        <w:t>ных мира сего. «Высокий» слог и ораторские, декламаци</w:t>
      </w:r>
      <w:r w:rsidRPr="009B2F7B">
        <w:rPr>
          <w:rFonts w:ascii="Times New Roman" w:hAnsi="Times New Roman"/>
          <w:sz w:val="24"/>
          <w:szCs w:val="24"/>
        </w:rPr>
        <w:softHyphen/>
        <w:t>онные интонации.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«Памятник». </w:t>
      </w:r>
      <w:r w:rsidRPr="009B2F7B">
        <w:rPr>
          <w:rFonts w:ascii="Times New Roman" w:hAnsi="Times New Roman"/>
          <w:sz w:val="24"/>
          <w:szCs w:val="24"/>
        </w:rPr>
        <w:t>Традиции Горация. Мысль о бессмертии поэта. «Забавный русский слог» Державина и его особен</w:t>
      </w:r>
      <w:r w:rsidRPr="009B2F7B">
        <w:rPr>
          <w:rFonts w:ascii="Times New Roman" w:hAnsi="Times New Roman"/>
          <w:sz w:val="24"/>
          <w:szCs w:val="24"/>
        </w:rPr>
        <w:softHyphen/>
        <w:t>ности. Оценка в стихотворении собственного поэтического новаторс</w:t>
      </w:r>
      <w:r w:rsidRPr="009B2F7B">
        <w:rPr>
          <w:rFonts w:ascii="Times New Roman" w:hAnsi="Times New Roman"/>
          <w:sz w:val="24"/>
          <w:szCs w:val="24"/>
        </w:rPr>
        <w:t>т</w:t>
      </w:r>
      <w:r w:rsidRPr="009B2F7B">
        <w:rPr>
          <w:rFonts w:ascii="Times New Roman" w:hAnsi="Times New Roman"/>
          <w:sz w:val="24"/>
          <w:szCs w:val="24"/>
        </w:rPr>
        <w:t>ва.</w:t>
      </w:r>
      <w:r w:rsidR="003D7BCB">
        <w:rPr>
          <w:rFonts w:ascii="Times New Roman" w:hAnsi="Times New Roman"/>
          <w:sz w:val="24"/>
          <w:szCs w:val="24"/>
        </w:rPr>
        <w:t>Тема поэта и поэзии в творчестве</w:t>
      </w:r>
      <w:r w:rsidR="00A455E7">
        <w:rPr>
          <w:rFonts w:ascii="Times New Roman" w:hAnsi="Times New Roman"/>
          <w:sz w:val="24"/>
          <w:szCs w:val="24"/>
        </w:rPr>
        <w:t xml:space="preserve"> Г.Р.</w:t>
      </w:r>
      <w:r w:rsidR="00A455E7" w:rsidRPr="00A455E7">
        <w:rPr>
          <w:rFonts w:ascii="Times New Roman" w:hAnsi="Times New Roman"/>
          <w:sz w:val="24"/>
          <w:szCs w:val="24"/>
        </w:rPr>
        <w:t xml:space="preserve"> </w:t>
      </w:r>
      <w:r w:rsidR="00A455E7" w:rsidRPr="009B2F7B">
        <w:rPr>
          <w:rFonts w:ascii="Times New Roman" w:hAnsi="Times New Roman"/>
          <w:sz w:val="24"/>
          <w:szCs w:val="24"/>
        </w:rPr>
        <w:t>Державина</w:t>
      </w:r>
      <w:r w:rsidR="00A455E7">
        <w:rPr>
          <w:rFonts w:ascii="Times New Roman" w:hAnsi="Times New Roman"/>
          <w:sz w:val="24"/>
          <w:szCs w:val="24"/>
        </w:rPr>
        <w:t>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Николай Михайлович Карамзин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писателе.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Повесть 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«Бедная Лиза», </w:t>
      </w:r>
      <w:r w:rsidRPr="009B2F7B">
        <w:rPr>
          <w:rFonts w:ascii="Times New Roman" w:hAnsi="Times New Roman"/>
          <w:sz w:val="24"/>
          <w:szCs w:val="24"/>
        </w:rPr>
        <w:t xml:space="preserve">стихотворение 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«Осень». </w:t>
      </w:r>
      <w:r w:rsidRPr="009B2F7B">
        <w:rPr>
          <w:rFonts w:ascii="Times New Roman" w:hAnsi="Times New Roman"/>
          <w:sz w:val="24"/>
          <w:szCs w:val="24"/>
        </w:rPr>
        <w:t>Сенти</w:t>
      </w:r>
      <w:r w:rsidRPr="009B2F7B">
        <w:rPr>
          <w:rFonts w:ascii="Times New Roman" w:hAnsi="Times New Roman"/>
          <w:sz w:val="24"/>
          <w:szCs w:val="24"/>
        </w:rPr>
        <w:softHyphen/>
        <w:t>ментализм. Утверждение общечел</w:t>
      </w:r>
      <w:r w:rsidRPr="009B2F7B">
        <w:rPr>
          <w:rFonts w:ascii="Times New Roman" w:hAnsi="Times New Roman"/>
          <w:sz w:val="24"/>
          <w:szCs w:val="24"/>
        </w:rPr>
        <w:t>о</w:t>
      </w:r>
      <w:r w:rsidRPr="009B2F7B">
        <w:rPr>
          <w:rFonts w:ascii="Times New Roman" w:hAnsi="Times New Roman"/>
          <w:sz w:val="24"/>
          <w:szCs w:val="24"/>
        </w:rPr>
        <w:t>веческих ценностей в повести «Бедная Лиза». Главные герои повести. Внимание писателя к вну</w:t>
      </w:r>
      <w:r w:rsidRPr="009B2F7B">
        <w:rPr>
          <w:rFonts w:ascii="Times New Roman" w:hAnsi="Times New Roman"/>
          <w:sz w:val="24"/>
          <w:szCs w:val="24"/>
        </w:rPr>
        <w:t>т</w:t>
      </w:r>
      <w:r w:rsidRPr="009B2F7B">
        <w:rPr>
          <w:rFonts w:ascii="Times New Roman" w:hAnsi="Times New Roman"/>
          <w:sz w:val="24"/>
          <w:szCs w:val="24"/>
        </w:rPr>
        <w:t>реннему миру героини. Новые черты рус</w:t>
      </w:r>
      <w:r w:rsidRPr="009B2F7B">
        <w:rPr>
          <w:rFonts w:ascii="Times New Roman" w:hAnsi="Times New Roman"/>
          <w:sz w:val="24"/>
          <w:szCs w:val="24"/>
        </w:rPr>
        <w:softHyphen/>
        <w:t>ской литературы.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Сентиментализм (начальные представления).</w:t>
      </w:r>
    </w:p>
    <w:p w:rsidR="005030CB" w:rsidRPr="00014194" w:rsidRDefault="005030CB" w:rsidP="005030C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014194">
        <w:rPr>
          <w:rFonts w:ascii="Times New Roman" w:hAnsi="Times New Roman"/>
          <w:b/>
          <w:sz w:val="24"/>
          <w:szCs w:val="24"/>
        </w:rPr>
        <w:t xml:space="preserve">ИЗ   РУССКОЙ  ЛИТЕРАТУРЫ  </w:t>
      </w:r>
      <w:r w:rsidRPr="00014194">
        <w:rPr>
          <w:rFonts w:ascii="Times New Roman" w:hAnsi="Times New Roman"/>
          <w:b/>
          <w:sz w:val="24"/>
          <w:szCs w:val="24"/>
          <w:lang w:val="en-US"/>
        </w:rPr>
        <w:t>XIX</w:t>
      </w:r>
      <w:r w:rsidRPr="00014194">
        <w:rPr>
          <w:rFonts w:ascii="Times New Roman" w:hAnsi="Times New Roman"/>
          <w:b/>
          <w:sz w:val="24"/>
          <w:szCs w:val="24"/>
        </w:rPr>
        <w:t xml:space="preserve">  ВЕКА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t xml:space="preserve">Василий Андреевич Жуковский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t xml:space="preserve">Жизнь и творчество. </w:t>
      </w:r>
      <w:r w:rsidRPr="009B2F7B">
        <w:rPr>
          <w:rFonts w:ascii="Times New Roman" w:hAnsi="Times New Roman"/>
          <w:sz w:val="24"/>
          <w:szCs w:val="24"/>
        </w:rPr>
        <w:t>(Обзор.)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«Море». </w:t>
      </w:r>
      <w:r w:rsidRPr="009B2F7B">
        <w:rPr>
          <w:rFonts w:ascii="Times New Roman" w:hAnsi="Times New Roman"/>
          <w:sz w:val="24"/>
          <w:szCs w:val="24"/>
        </w:rPr>
        <w:t>Романтический образ моря.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«Невыразимое». </w:t>
      </w:r>
      <w:r w:rsidRPr="009B2F7B">
        <w:rPr>
          <w:rFonts w:ascii="Times New Roman" w:hAnsi="Times New Roman"/>
          <w:sz w:val="24"/>
          <w:szCs w:val="24"/>
        </w:rPr>
        <w:t>Границы выразимого. Возможности по</w:t>
      </w:r>
      <w:r w:rsidRPr="009B2F7B">
        <w:rPr>
          <w:rFonts w:ascii="Times New Roman" w:hAnsi="Times New Roman"/>
          <w:sz w:val="24"/>
          <w:szCs w:val="24"/>
        </w:rPr>
        <w:softHyphen/>
        <w:t>этического языка и трудности, встающие на пути поэта. Отношение романтика к слову.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«Светлана». </w:t>
      </w:r>
      <w:r w:rsidRPr="009B2F7B">
        <w:rPr>
          <w:rFonts w:ascii="Times New Roman" w:hAnsi="Times New Roman"/>
          <w:sz w:val="24"/>
          <w:szCs w:val="24"/>
        </w:rPr>
        <w:t>Жанр баллады в творчестве Жуковского: сюжетность, фантастика, фолькло</w:t>
      </w:r>
      <w:r w:rsidRPr="009B2F7B">
        <w:rPr>
          <w:rFonts w:ascii="Times New Roman" w:hAnsi="Times New Roman"/>
          <w:sz w:val="24"/>
          <w:szCs w:val="24"/>
        </w:rPr>
        <w:t>р</w:t>
      </w:r>
      <w:r w:rsidRPr="009B2F7B">
        <w:rPr>
          <w:rFonts w:ascii="Times New Roman" w:hAnsi="Times New Roman"/>
          <w:sz w:val="24"/>
          <w:szCs w:val="24"/>
        </w:rPr>
        <w:t>ное начало, атмосфера тайны и символика сна, пугающий пейзаж, роковые пред</w:t>
      </w:r>
      <w:r w:rsidRPr="009B2F7B">
        <w:rPr>
          <w:rFonts w:ascii="Times New Roman" w:hAnsi="Times New Roman"/>
          <w:sz w:val="24"/>
          <w:szCs w:val="24"/>
        </w:rPr>
        <w:softHyphen/>
        <w:t>сказания и прим</w:t>
      </w:r>
      <w:r w:rsidRPr="009B2F7B">
        <w:rPr>
          <w:rFonts w:ascii="Times New Roman" w:hAnsi="Times New Roman"/>
          <w:sz w:val="24"/>
          <w:szCs w:val="24"/>
        </w:rPr>
        <w:t>е</w:t>
      </w:r>
      <w:r w:rsidRPr="009B2F7B">
        <w:rPr>
          <w:rFonts w:ascii="Times New Roman" w:hAnsi="Times New Roman"/>
          <w:sz w:val="24"/>
          <w:szCs w:val="24"/>
        </w:rPr>
        <w:t>ты, утренние и вечерние сумерки как граница ночи и дня, мотивы дороги и смерти. Баллада «Светлана» — пример преображения традиционной фанта</w:t>
      </w:r>
      <w:r w:rsidRPr="009B2F7B">
        <w:rPr>
          <w:rFonts w:ascii="Times New Roman" w:hAnsi="Times New Roman"/>
          <w:sz w:val="24"/>
          <w:szCs w:val="24"/>
        </w:rPr>
        <w:softHyphen/>
        <w:t xml:space="preserve">стической баллады. Нравственный мир </w:t>
      </w:r>
      <w:r w:rsidRPr="009B2F7B">
        <w:rPr>
          <w:rFonts w:ascii="Times New Roman" w:hAnsi="Times New Roman"/>
          <w:sz w:val="24"/>
          <w:szCs w:val="24"/>
        </w:rPr>
        <w:lastRenderedPageBreak/>
        <w:t>героини как средо</w:t>
      </w:r>
      <w:r w:rsidRPr="009B2F7B">
        <w:rPr>
          <w:rFonts w:ascii="Times New Roman" w:hAnsi="Times New Roman"/>
          <w:sz w:val="24"/>
          <w:szCs w:val="24"/>
        </w:rPr>
        <w:softHyphen/>
        <w:t>точие народного духа и христианской веры. Светлана — пленительный образ русской девушки, сохранившей веру в Бога и не поддавшейся губительным чарам.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Баллада (развитие представ</w:t>
      </w:r>
      <w:r w:rsidRPr="009B2F7B">
        <w:rPr>
          <w:rFonts w:ascii="Times New Roman" w:hAnsi="Times New Roman"/>
          <w:i/>
          <w:sz w:val="24"/>
          <w:szCs w:val="24"/>
        </w:rPr>
        <w:softHyphen/>
        <w:t>лений).</w:t>
      </w:r>
      <w:r w:rsidR="00A455E7">
        <w:rPr>
          <w:rFonts w:ascii="Times New Roman" w:hAnsi="Times New Roman"/>
          <w:i/>
          <w:sz w:val="24"/>
          <w:szCs w:val="24"/>
        </w:rPr>
        <w:t xml:space="preserve"> Фольклоризм литерат</w:t>
      </w:r>
      <w:r w:rsidR="00A455E7">
        <w:rPr>
          <w:rFonts w:ascii="Times New Roman" w:hAnsi="Times New Roman"/>
          <w:i/>
          <w:sz w:val="24"/>
          <w:szCs w:val="24"/>
        </w:rPr>
        <w:t>у</w:t>
      </w:r>
      <w:r w:rsidR="00A455E7">
        <w:rPr>
          <w:rFonts w:ascii="Times New Roman" w:hAnsi="Times New Roman"/>
          <w:i/>
          <w:sz w:val="24"/>
          <w:szCs w:val="24"/>
        </w:rPr>
        <w:t>ры</w:t>
      </w:r>
      <w:r w:rsidR="00A455E7" w:rsidRPr="009B2F7B">
        <w:rPr>
          <w:rFonts w:ascii="Times New Roman" w:hAnsi="Times New Roman"/>
          <w:i/>
          <w:sz w:val="24"/>
          <w:szCs w:val="24"/>
        </w:rPr>
        <w:t>(развитие представ</w:t>
      </w:r>
      <w:r w:rsidR="00A455E7" w:rsidRPr="009B2F7B">
        <w:rPr>
          <w:rFonts w:ascii="Times New Roman" w:hAnsi="Times New Roman"/>
          <w:i/>
          <w:sz w:val="24"/>
          <w:szCs w:val="24"/>
        </w:rPr>
        <w:softHyphen/>
        <w:t>лений).</w:t>
      </w:r>
      <w:r w:rsidR="00A455E7">
        <w:rPr>
          <w:rFonts w:ascii="Times New Roman" w:hAnsi="Times New Roman"/>
          <w:i/>
          <w:sz w:val="24"/>
          <w:szCs w:val="24"/>
        </w:rPr>
        <w:t xml:space="preserve"> 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t>Александр Сергеевич Грибоедов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t xml:space="preserve">Жизнь и творчество. </w:t>
      </w:r>
      <w:r w:rsidRPr="009B2F7B">
        <w:rPr>
          <w:rFonts w:ascii="Times New Roman" w:hAnsi="Times New Roman"/>
          <w:sz w:val="24"/>
          <w:szCs w:val="24"/>
        </w:rPr>
        <w:t>(Обзор.)</w:t>
      </w:r>
    </w:p>
    <w:p w:rsidR="00956624" w:rsidRDefault="00A455E7" w:rsidP="005030CB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Комедия </w:t>
      </w:r>
      <w:r w:rsidR="005030CB" w:rsidRPr="009B2F7B">
        <w:rPr>
          <w:rFonts w:ascii="Times New Roman" w:hAnsi="Times New Roman"/>
          <w:i/>
          <w:iCs/>
          <w:sz w:val="24"/>
          <w:szCs w:val="24"/>
        </w:rPr>
        <w:t xml:space="preserve">«Горе от </w:t>
      </w:r>
      <w:r w:rsidR="005030CB" w:rsidRPr="00A455E7">
        <w:rPr>
          <w:rFonts w:ascii="Times New Roman" w:hAnsi="Times New Roman"/>
          <w:iCs/>
          <w:sz w:val="24"/>
          <w:szCs w:val="24"/>
        </w:rPr>
        <w:t>ума».</w:t>
      </w:r>
      <w:r w:rsidRPr="00A455E7">
        <w:rPr>
          <w:rFonts w:ascii="Times New Roman" w:hAnsi="Times New Roman"/>
          <w:iCs/>
          <w:sz w:val="24"/>
          <w:szCs w:val="24"/>
        </w:rPr>
        <w:t>История создания, публикации и первых постановок комедии. Прототипы</w:t>
      </w:r>
      <w:r>
        <w:rPr>
          <w:rFonts w:ascii="Times New Roman" w:hAnsi="Times New Roman"/>
          <w:iCs/>
          <w:sz w:val="24"/>
          <w:szCs w:val="24"/>
        </w:rPr>
        <w:t>. Смысл названия и проблема ума в пьесе.</w:t>
      </w:r>
      <w:r w:rsidR="0087237B">
        <w:rPr>
          <w:rFonts w:ascii="Times New Roman" w:hAnsi="Times New Roman"/>
          <w:iCs/>
          <w:sz w:val="24"/>
          <w:szCs w:val="24"/>
        </w:rPr>
        <w:t xml:space="preserve">  </w:t>
      </w:r>
      <w:r w:rsidR="007E6D37">
        <w:rPr>
          <w:rFonts w:ascii="Times New Roman" w:hAnsi="Times New Roman"/>
          <w:iCs/>
          <w:sz w:val="24"/>
          <w:szCs w:val="24"/>
        </w:rPr>
        <w:t>Особенности</w:t>
      </w:r>
      <w:r w:rsidR="0087237B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 xml:space="preserve"> развития комедийной интр</w:t>
      </w:r>
      <w:r>
        <w:rPr>
          <w:rFonts w:ascii="Times New Roman" w:hAnsi="Times New Roman"/>
          <w:iCs/>
          <w:sz w:val="24"/>
          <w:szCs w:val="24"/>
        </w:rPr>
        <w:t>и</w:t>
      </w:r>
      <w:r>
        <w:rPr>
          <w:rFonts w:ascii="Times New Roman" w:hAnsi="Times New Roman"/>
          <w:iCs/>
          <w:sz w:val="24"/>
          <w:szCs w:val="24"/>
        </w:rPr>
        <w:t>ги. Своеобразие</w:t>
      </w:r>
      <w:r w:rsidR="0087237B">
        <w:rPr>
          <w:rFonts w:ascii="Times New Roman" w:hAnsi="Times New Roman"/>
          <w:iCs/>
          <w:sz w:val="24"/>
          <w:szCs w:val="24"/>
        </w:rPr>
        <w:t xml:space="preserve">  </w:t>
      </w:r>
      <w:r w:rsidR="005030CB" w:rsidRPr="009B2F7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E6D37">
        <w:rPr>
          <w:rFonts w:ascii="Times New Roman" w:hAnsi="Times New Roman"/>
          <w:iCs/>
          <w:sz w:val="24"/>
          <w:szCs w:val="24"/>
        </w:rPr>
        <w:t>конфликта. Система образов. Чацкий как необычный резонер, предшественник «странного» человекв русской литературе. Своеобразие любовной интриги. Образ фамусовской Москвы. Образность и афористичность языка. Мастерство драматурга в создании речевых хара</w:t>
      </w:r>
      <w:r w:rsidR="007E6D37">
        <w:rPr>
          <w:rFonts w:ascii="Times New Roman" w:hAnsi="Times New Roman"/>
          <w:iCs/>
          <w:sz w:val="24"/>
          <w:szCs w:val="24"/>
        </w:rPr>
        <w:t>к</w:t>
      </w:r>
      <w:r w:rsidR="007E6D37">
        <w:rPr>
          <w:rFonts w:ascii="Times New Roman" w:hAnsi="Times New Roman"/>
          <w:iCs/>
          <w:sz w:val="24"/>
          <w:szCs w:val="24"/>
        </w:rPr>
        <w:t xml:space="preserve">теристик действующих лиц. Конкретно-историческое  и общечеловеческое </w:t>
      </w:r>
      <w:r w:rsidR="00956624">
        <w:rPr>
          <w:rFonts w:ascii="Times New Roman" w:hAnsi="Times New Roman"/>
          <w:iCs/>
          <w:sz w:val="24"/>
          <w:szCs w:val="24"/>
        </w:rPr>
        <w:t>в произведении. Н</w:t>
      </w:r>
      <w:r w:rsidR="00956624">
        <w:rPr>
          <w:rFonts w:ascii="Times New Roman" w:hAnsi="Times New Roman"/>
          <w:iCs/>
          <w:sz w:val="24"/>
          <w:szCs w:val="24"/>
        </w:rPr>
        <w:t>е</w:t>
      </w:r>
      <w:r w:rsidR="00956624">
        <w:rPr>
          <w:rFonts w:ascii="Times New Roman" w:hAnsi="Times New Roman"/>
          <w:iCs/>
          <w:sz w:val="24"/>
          <w:szCs w:val="24"/>
        </w:rPr>
        <w:t>обычность развязки, смысл финала комедии. Критика о пьесе Грибоедова.</w:t>
      </w:r>
      <w:r w:rsidR="007E6D37">
        <w:rPr>
          <w:rFonts w:ascii="Times New Roman" w:hAnsi="Times New Roman"/>
          <w:iCs/>
          <w:sz w:val="24"/>
          <w:szCs w:val="24"/>
        </w:rPr>
        <w:tab/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 w:rsidRPr="009B2F7B">
        <w:rPr>
          <w:rFonts w:ascii="Times New Roman" w:hAnsi="Times New Roman"/>
          <w:spacing w:val="-5"/>
          <w:sz w:val="24"/>
          <w:szCs w:val="24"/>
        </w:rPr>
        <w:t>Александр Сергеевич Пушкин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5"/>
          <w:sz w:val="24"/>
          <w:szCs w:val="24"/>
        </w:rPr>
        <w:t xml:space="preserve">Жизнь и творчество. </w:t>
      </w:r>
      <w:r w:rsidRPr="009B2F7B">
        <w:rPr>
          <w:rFonts w:ascii="Times New Roman" w:hAnsi="Times New Roman"/>
          <w:sz w:val="24"/>
          <w:szCs w:val="24"/>
        </w:rPr>
        <w:t>(Обзор.)</w:t>
      </w:r>
    </w:p>
    <w:p w:rsidR="005030C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Стихотворения </w:t>
      </w:r>
      <w:r w:rsidRPr="009B2F7B">
        <w:rPr>
          <w:rFonts w:ascii="Times New Roman" w:hAnsi="Times New Roman"/>
          <w:i/>
          <w:iCs/>
          <w:sz w:val="24"/>
          <w:szCs w:val="24"/>
        </w:rPr>
        <w:t>«К Чаадаеву», «К морю», «Пророк», «Анчар», «На холмах Грузии лежит ночная мгла...», «Я вас любил: любовь еще, быть может...»,</w:t>
      </w:r>
      <w:r w:rsidR="00956624">
        <w:rPr>
          <w:rFonts w:ascii="Times New Roman" w:hAnsi="Times New Roman"/>
          <w:i/>
          <w:iCs/>
          <w:sz w:val="24"/>
          <w:szCs w:val="24"/>
        </w:rPr>
        <w:t xml:space="preserve"> «Бесы»,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 «Я памятник себе воздвиг нерукотворный...»</w:t>
      </w:r>
      <w:r w:rsidR="00956624">
        <w:rPr>
          <w:rFonts w:ascii="Times New Roman" w:hAnsi="Times New Roman"/>
          <w:i/>
          <w:iCs/>
          <w:sz w:val="24"/>
          <w:szCs w:val="24"/>
        </w:rPr>
        <w:t>,  Два чувства дивно близки нам..»</w:t>
      </w:r>
    </w:p>
    <w:p w:rsidR="00956624" w:rsidRPr="00956624" w:rsidRDefault="00956624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Многообразие тем, жанров, мотивов лирики Пушкина. Мотивы дружбы, прочного союза друзей. Одухотворенность и чистота чувства любви. Слияние личных, филосовских и гражданских мотивов в лирике поэта. Единение красоты природы, красоты человека, красоты жизни в пейза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ной лирике</w:t>
      </w:r>
      <w:r w:rsidR="00014194">
        <w:rPr>
          <w:rFonts w:ascii="Times New Roman" w:hAnsi="Times New Roman"/>
          <w:sz w:val="24"/>
          <w:szCs w:val="24"/>
        </w:rPr>
        <w:t>. Особенности ритмики, метрики и строфики пушкинской поэзии.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«Евгений Онегин». </w:t>
      </w:r>
      <w:r w:rsidRPr="009B2F7B">
        <w:rPr>
          <w:rFonts w:ascii="Times New Roman" w:hAnsi="Times New Roman"/>
          <w:sz w:val="24"/>
          <w:szCs w:val="24"/>
        </w:rPr>
        <w:t>Обзор содержания. «Евгений Оне</w:t>
      </w:r>
      <w:r w:rsidRPr="009B2F7B">
        <w:rPr>
          <w:rFonts w:ascii="Times New Roman" w:hAnsi="Times New Roman"/>
          <w:sz w:val="24"/>
          <w:szCs w:val="24"/>
        </w:rPr>
        <w:softHyphen/>
        <w:t>гин» — роман в стихах. Творческая и</w:t>
      </w:r>
      <w:r w:rsidRPr="009B2F7B">
        <w:rPr>
          <w:rFonts w:ascii="Times New Roman" w:hAnsi="Times New Roman"/>
          <w:sz w:val="24"/>
          <w:szCs w:val="24"/>
        </w:rPr>
        <w:t>с</w:t>
      </w:r>
      <w:r w:rsidRPr="009B2F7B">
        <w:rPr>
          <w:rFonts w:ascii="Times New Roman" w:hAnsi="Times New Roman"/>
          <w:sz w:val="24"/>
          <w:szCs w:val="24"/>
        </w:rPr>
        <w:t>тория. Образы глав</w:t>
      </w:r>
      <w:r w:rsidRPr="009B2F7B">
        <w:rPr>
          <w:rFonts w:ascii="Times New Roman" w:hAnsi="Times New Roman"/>
          <w:sz w:val="24"/>
          <w:szCs w:val="24"/>
        </w:rPr>
        <w:softHyphen/>
        <w:t>ных героев. Основная сюжетная линия и лирические от</w:t>
      </w:r>
      <w:r w:rsidRPr="009B2F7B">
        <w:rPr>
          <w:rFonts w:ascii="Times New Roman" w:hAnsi="Times New Roman"/>
          <w:sz w:val="24"/>
          <w:szCs w:val="24"/>
        </w:rPr>
        <w:softHyphen/>
        <w:t>ступления.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Онегинская строфа. Структура текста. Россия в романе. Герои романа. Татьяна — нравс</w:t>
      </w:r>
      <w:r w:rsidRPr="009B2F7B">
        <w:rPr>
          <w:rFonts w:ascii="Times New Roman" w:hAnsi="Times New Roman"/>
          <w:sz w:val="24"/>
          <w:szCs w:val="24"/>
        </w:rPr>
        <w:t>т</w:t>
      </w:r>
      <w:r w:rsidRPr="009B2F7B">
        <w:rPr>
          <w:rFonts w:ascii="Times New Roman" w:hAnsi="Times New Roman"/>
          <w:sz w:val="24"/>
          <w:szCs w:val="24"/>
        </w:rPr>
        <w:t>венный идеал Пушкина. Типическое и индивидуальное в судьбах Ленского и Оне</w:t>
      </w:r>
      <w:r w:rsidRPr="009B2F7B">
        <w:rPr>
          <w:rFonts w:ascii="Times New Roman" w:hAnsi="Times New Roman"/>
          <w:sz w:val="24"/>
          <w:szCs w:val="24"/>
        </w:rPr>
        <w:softHyphen/>
        <w:t>гина. Автор как идейно-композиционный и лирический центр романа. Пушкинский роман в зеркале критики (при</w:t>
      </w:r>
      <w:r w:rsidRPr="009B2F7B">
        <w:rPr>
          <w:rFonts w:ascii="Times New Roman" w:hAnsi="Times New Roman"/>
          <w:sz w:val="24"/>
          <w:szCs w:val="24"/>
        </w:rPr>
        <w:softHyphen/>
        <w:t>жизненная критика — В. Г. Белинский, Д. И. Писарев; «органическая» критика — А. А. Григор</w:t>
      </w:r>
      <w:r w:rsidRPr="009B2F7B">
        <w:rPr>
          <w:rFonts w:ascii="Times New Roman" w:hAnsi="Times New Roman"/>
          <w:sz w:val="24"/>
          <w:szCs w:val="24"/>
        </w:rPr>
        <w:t>ь</w:t>
      </w:r>
      <w:r w:rsidRPr="009B2F7B">
        <w:rPr>
          <w:rFonts w:ascii="Times New Roman" w:hAnsi="Times New Roman"/>
          <w:sz w:val="24"/>
          <w:szCs w:val="24"/>
        </w:rPr>
        <w:t xml:space="preserve">ев; «почвенники» — Ф. М. Достоевский; философская критика начала 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 w:rsidRPr="009B2F7B">
        <w:rPr>
          <w:rFonts w:ascii="Times New Roman" w:hAnsi="Times New Roman"/>
          <w:sz w:val="24"/>
          <w:szCs w:val="24"/>
        </w:rPr>
        <w:t xml:space="preserve"> века; писательские оценки).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pacing w:val="-2"/>
          <w:sz w:val="24"/>
          <w:szCs w:val="24"/>
        </w:rPr>
        <w:t xml:space="preserve">«Моцарт и Сальери». </w:t>
      </w:r>
      <w:r w:rsidRPr="009B2F7B">
        <w:rPr>
          <w:rFonts w:ascii="Times New Roman" w:hAnsi="Times New Roman"/>
          <w:spacing w:val="-2"/>
          <w:sz w:val="24"/>
          <w:szCs w:val="24"/>
        </w:rPr>
        <w:t xml:space="preserve">Проблема «гения и злодейства». </w:t>
      </w:r>
      <w:r w:rsidRPr="009B2F7B">
        <w:rPr>
          <w:rFonts w:ascii="Times New Roman" w:hAnsi="Times New Roman"/>
          <w:sz w:val="24"/>
          <w:szCs w:val="24"/>
        </w:rPr>
        <w:t>Два типа миро</w:t>
      </w:r>
      <w:r w:rsidRPr="009B2F7B">
        <w:rPr>
          <w:rFonts w:ascii="Times New Roman" w:hAnsi="Times New Roman"/>
          <w:sz w:val="24"/>
          <w:szCs w:val="24"/>
        </w:rPr>
        <w:softHyphen/>
        <w:t>восприятия, олицетв</w:t>
      </w:r>
      <w:r w:rsidRPr="009B2F7B">
        <w:rPr>
          <w:rFonts w:ascii="Times New Roman" w:hAnsi="Times New Roman"/>
          <w:sz w:val="24"/>
          <w:szCs w:val="24"/>
        </w:rPr>
        <w:t>о</w:t>
      </w:r>
      <w:r w:rsidRPr="009B2F7B">
        <w:rPr>
          <w:rFonts w:ascii="Times New Roman" w:hAnsi="Times New Roman"/>
          <w:sz w:val="24"/>
          <w:szCs w:val="24"/>
        </w:rPr>
        <w:t>ренные в двух персонажах пьесы. Отражение их нравственных позиций в сфере творчества.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Роман в стихах (начальные пред</w:t>
      </w:r>
      <w:r w:rsidRPr="009B2F7B">
        <w:rPr>
          <w:rFonts w:ascii="Times New Roman" w:hAnsi="Times New Roman"/>
          <w:i/>
          <w:sz w:val="24"/>
          <w:szCs w:val="24"/>
        </w:rPr>
        <w:softHyphen/>
        <w:t>ставления). Реализм (развитие пон</w:t>
      </w:r>
      <w:r w:rsidRPr="009B2F7B">
        <w:rPr>
          <w:rFonts w:ascii="Times New Roman" w:hAnsi="Times New Roman"/>
          <w:i/>
          <w:sz w:val="24"/>
          <w:szCs w:val="24"/>
        </w:rPr>
        <w:t>я</w:t>
      </w:r>
      <w:r w:rsidRPr="009B2F7B">
        <w:rPr>
          <w:rFonts w:ascii="Times New Roman" w:hAnsi="Times New Roman"/>
          <w:i/>
          <w:sz w:val="24"/>
          <w:szCs w:val="24"/>
        </w:rPr>
        <w:t>тия). Трагедия как жанр драмы (развитие понятия).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t>Михаил Юрьевич Лермонтов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t xml:space="preserve">Жизнь и творчество. </w:t>
      </w:r>
      <w:r w:rsidRPr="009B2F7B">
        <w:rPr>
          <w:rFonts w:ascii="Times New Roman" w:hAnsi="Times New Roman"/>
          <w:sz w:val="24"/>
          <w:szCs w:val="24"/>
        </w:rPr>
        <w:t>(Обзор.)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«Герой нашего времени». </w:t>
      </w:r>
      <w:r w:rsidRPr="009B2F7B">
        <w:rPr>
          <w:rFonts w:ascii="Times New Roman" w:hAnsi="Times New Roman"/>
          <w:sz w:val="24"/>
          <w:szCs w:val="24"/>
        </w:rPr>
        <w:t>Обзор содержания. «Герой на</w:t>
      </w:r>
      <w:r w:rsidRPr="009B2F7B">
        <w:rPr>
          <w:rFonts w:ascii="Times New Roman" w:hAnsi="Times New Roman"/>
          <w:sz w:val="24"/>
          <w:szCs w:val="24"/>
        </w:rPr>
        <w:softHyphen/>
        <w:t>шего времени» — первый психол</w:t>
      </w:r>
      <w:r w:rsidRPr="009B2F7B">
        <w:rPr>
          <w:rFonts w:ascii="Times New Roman" w:hAnsi="Times New Roman"/>
          <w:sz w:val="24"/>
          <w:szCs w:val="24"/>
        </w:rPr>
        <w:t>о</w:t>
      </w:r>
      <w:r w:rsidRPr="009B2F7B">
        <w:rPr>
          <w:rFonts w:ascii="Times New Roman" w:hAnsi="Times New Roman"/>
          <w:sz w:val="24"/>
          <w:szCs w:val="24"/>
        </w:rPr>
        <w:t>гический роман в рус</w:t>
      </w:r>
      <w:r w:rsidRPr="009B2F7B">
        <w:rPr>
          <w:rFonts w:ascii="Times New Roman" w:hAnsi="Times New Roman"/>
          <w:sz w:val="24"/>
          <w:szCs w:val="24"/>
        </w:rPr>
        <w:softHyphen/>
        <w:t>ской литературе, роман о незаурядной личности. Главные и второстепенные герои.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Особенности композиции. Печорин — «самый любопыт</w:t>
      </w:r>
      <w:r w:rsidRPr="009B2F7B">
        <w:rPr>
          <w:rFonts w:ascii="Times New Roman" w:hAnsi="Times New Roman"/>
          <w:sz w:val="24"/>
          <w:szCs w:val="24"/>
        </w:rPr>
        <w:softHyphen/>
        <w:t>ный предмет своих наблюдений» (В. Г. Белинский).</w:t>
      </w:r>
    </w:p>
    <w:p w:rsidR="00E74FD7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Печорин и Максим Максимыч. Печорин и доктор Вернер. Печорин и Грушницкий. Печ</w:t>
      </w:r>
      <w:r w:rsidRPr="009B2F7B">
        <w:rPr>
          <w:rFonts w:ascii="Times New Roman" w:hAnsi="Times New Roman"/>
          <w:sz w:val="24"/>
          <w:szCs w:val="24"/>
        </w:rPr>
        <w:t>о</w:t>
      </w:r>
      <w:r w:rsidRPr="009B2F7B">
        <w:rPr>
          <w:rFonts w:ascii="Times New Roman" w:hAnsi="Times New Roman"/>
          <w:sz w:val="24"/>
          <w:szCs w:val="24"/>
        </w:rPr>
        <w:t>рин и Вера. Печорин и Мери. Печорин и «ундина».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 Повесть 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«Фаталист» </w:t>
      </w:r>
      <w:r w:rsidRPr="009B2F7B">
        <w:rPr>
          <w:rFonts w:ascii="Times New Roman" w:hAnsi="Times New Roman"/>
          <w:sz w:val="24"/>
          <w:szCs w:val="24"/>
        </w:rPr>
        <w:t>и ее философско-композиционное значение. Споры о романтиз</w:t>
      </w:r>
      <w:r w:rsidRPr="009B2F7B">
        <w:rPr>
          <w:rFonts w:ascii="Times New Roman" w:hAnsi="Times New Roman"/>
          <w:sz w:val="24"/>
          <w:szCs w:val="24"/>
        </w:rPr>
        <w:softHyphen/>
        <w:t>ме и реализме романа. Поэзия Лермонтова и «Герой наше</w:t>
      </w:r>
      <w:r w:rsidRPr="009B2F7B">
        <w:rPr>
          <w:rFonts w:ascii="Times New Roman" w:hAnsi="Times New Roman"/>
          <w:sz w:val="24"/>
          <w:szCs w:val="24"/>
        </w:rPr>
        <w:softHyphen/>
        <w:t>го времени» в критике В. Г. Белинского.</w:t>
      </w:r>
    </w:p>
    <w:p w:rsidR="00E74FD7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Основные мотивы лирики. </w:t>
      </w:r>
      <w:r w:rsidRPr="009B2F7B">
        <w:rPr>
          <w:rFonts w:ascii="Times New Roman" w:hAnsi="Times New Roman"/>
          <w:i/>
          <w:iCs/>
          <w:sz w:val="24"/>
          <w:szCs w:val="24"/>
        </w:rPr>
        <w:t>«Смерть Поэта», «Парус», «И скучно и грустно», «Дума», «П</w:t>
      </w:r>
      <w:r w:rsidRPr="009B2F7B">
        <w:rPr>
          <w:rFonts w:ascii="Times New Roman" w:hAnsi="Times New Roman"/>
          <w:i/>
          <w:iCs/>
          <w:sz w:val="24"/>
          <w:szCs w:val="24"/>
        </w:rPr>
        <w:t>о</w:t>
      </w:r>
      <w:r w:rsidRPr="009B2F7B">
        <w:rPr>
          <w:rFonts w:ascii="Times New Roman" w:hAnsi="Times New Roman"/>
          <w:i/>
          <w:iCs/>
          <w:sz w:val="24"/>
          <w:szCs w:val="24"/>
        </w:rPr>
        <w:t>эт», «Родина», «Про</w:t>
      </w:r>
      <w:r w:rsidRPr="009B2F7B">
        <w:rPr>
          <w:rFonts w:ascii="Times New Roman" w:hAnsi="Times New Roman"/>
          <w:i/>
          <w:iCs/>
          <w:sz w:val="24"/>
          <w:szCs w:val="24"/>
        </w:rPr>
        <w:softHyphen/>
        <w:t>рок», «Нет, не тебя так пылко я люблю...», «Нет, я не Байрон, я другой…», «Расстались мы, но твой портрет…», «</w:t>
      </w:r>
      <w:r w:rsidR="00E74FD7">
        <w:rPr>
          <w:rFonts w:ascii="Times New Roman" w:hAnsi="Times New Roman"/>
          <w:i/>
          <w:iCs/>
          <w:sz w:val="24"/>
          <w:szCs w:val="24"/>
        </w:rPr>
        <w:t>Есть речи – значенье…» (1824), «П</w:t>
      </w:r>
      <w:r w:rsidRPr="009B2F7B">
        <w:rPr>
          <w:rFonts w:ascii="Times New Roman" w:hAnsi="Times New Roman"/>
          <w:i/>
          <w:iCs/>
          <w:sz w:val="24"/>
          <w:szCs w:val="24"/>
        </w:rPr>
        <w:t>редсказание»,  «М</w:t>
      </w:r>
      <w:r w:rsidRPr="009B2F7B">
        <w:rPr>
          <w:rFonts w:ascii="Times New Roman" w:hAnsi="Times New Roman"/>
          <w:i/>
          <w:iCs/>
          <w:sz w:val="24"/>
          <w:szCs w:val="24"/>
        </w:rPr>
        <w:t>о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литва», «Нищий», «Я жить хочу! Хочу печали…». </w:t>
      </w:r>
    </w:p>
    <w:p w:rsidR="005030CB" w:rsidRPr="009B2F7B" w:rsidRDefault="00E74FD7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мотивы, образы и настроения поэзии Лермонтова. Чувство трагического один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чества. Любовь как страсть , приносящая страдания. Чистота и красота поэзии как заповедные св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lastRenderedPageBreak/>
        <w:t>тыни сердца. Трагическая судьба поэта и человека в бездуховном мире. Характер лирического г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роя лермонтовской поэзии. Тема родины, </w:t>
      </w:r>
      <w:r w:rsidR="005030CB" w:rsidRPr="009B2F7B">
        <w:rPr>
          <w:rFonts w:ascii="Times New Roman" w:hAnsi="Times New Roman"/>
          <w:sz w:val="24"/>
          <w:szCs w:val="24"/>
        </w:rPr>
        <w:t>поэта и поэзии.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 w:rsidRPr="009B2F7B">
        <w:rPr>
          <w:rFonts w:ascii="Times New Roman" w:hAnsi="Times New Roman"/>
          <w:spacing w:val="-3"/>
          <w:sz w:val="24"/>
          <w:szCs w:val="24"/>
        </w:rPr>
        <w:t>Николай Васильевич Гоголь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3"/>
          <w:sz w:val="24"/>
          <w:szCs w:val="24"/>
        </w:rPr>
        <w:t xml:space="preserve">Жизнь и творчество. </w:t>
      </w:r>
      <w:r w:rsidRPr="009B2F7B">
        <w:rPr>
          <w:rFonts w:ascii="Times New Roman" w:hAnsi="Times New Roman"/>
          <w:sz w:val="24"/>
          <w:szCs w:val="24"/>
        </w:rPr>
        <w:t xml:space="preserve">(Обзор)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>«Мертвые души»</w:t>
      </w:r>
      <w:r w:rsidR="000077FA">
        <w:rPr>
          <w:rFonts w:ascii="Times New Roman" w:hAnsi="Times New Roman"/>
          <w:i/>
          <w:iCs/>
          <w:sz w:val="24"/>
          <w:szCs w:val="24"/>
        </w:rPr>
        <w:t>. И</w:t>
      </w:r>
      <w:r w:rsidRPr="009B2F7B">
        <w:rPr>
          <w:rFonts w:ascii="Times New Roman" w:hAnsi="Times New Roman"/>
          <w:sz w:val="24"/>
          <w:szCs w:val="24"/>
        </w:rPr>
        <w:t>стория создания. Смысл названия поэмы. Система образов. Мертвые и живые души. Чичи</w:t>
      </w:r>
      <w:r w:rsidRPr="009B2F7B">
        <w:rPr>
          <w:rFonts w:ascii="Times New Roman" w:hAnsi="Times New Roman"/>
          <w:sz w:val="24"/>
          <w:szCs w:val="24"/>
        </w:rPr>
        <w:softHyphen/>
        <w:t>ков — «приобретатель», новый герой эпохи.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Поэма о величии России. Первоначальный замысел и идея Гоголя. Соотношение с «Бож</w:t>
      </w:r>
      <w:r w:rsidRPr="009B2F7B">
        <w:rPr>
          <w:rFonts w:ascii="Times New Roman" w:hAnsi="Times New Roman"/>
          <w:sz w:val="24"/>
          <w:szCs w:val="24"/>
        </w:rPr>
        <w:t>е</w:t>
      </w:r>
      <w:r w:rsidRPr="009B2F7B">
        <w:rPr>
          <w:rFonts w:ascii="Times New Roman" w:hAnsi="Times New Roman"/>
          <w:sz w:val="24"/>
          <w:szCs w:val="24"/>
        </w:rPr>
        <w:t>ственной комедией» Данте, с плутовским романом, романом-путешествием. Жанровое своеобр</w:t>
      </w:r>
      <w:r w:rsidRPr="009B2F7B">
        <w:rPr>
          <w:rFonts w:ascii="Times New Roman" w:hAnsi="Times New Roman"/>
          <w:sz w:val="24"/>
          <w:szCs w:val="24"/>
        </w:rPr>
        <w:t>а</w:t>
      </w:r>
      <w:r w:rsidRPr="009B2F7B">
        <w:rPr>
          <w:rFonts w:ascii="Times New Roman" w:hAnsi="Times New Roman"/>
          <w:sz w:val="24"/>
          <w:szCs w:val="24"/>
        </w:rPr>
        <w:t>зие произведения. Причины незавер</w:t>
      </w:r>
      <w:r w:rsidRPr="009B2F7B">
        <w:rPr>
          <w:rFonts w:ascii="Times New Roman" w:hAnsi="Times New Roman"/>
          <w:sz w:val="24"/>
          <w:szCs w:val="24"/>
        </w:rPr>
        <w:softHyphen/>
        <w:t>шенности поэмы. Чичиков как антигерой. Эволюция Чи</w:t>
      </w:r>
      <w:r w:rsidRPr="009B2F7B">
        <w:rPr>
          <w:rFonts w:ascii="Times New Roman" w:hAnsi="Times New Roman"/>
          <w:sz w:val="24"/>
          <w:szCs w:val="24"/>
        </w:rPr>
        <w:softHyphen/>
        <w:t>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</w:t>
      </w:r>
      <w:r w:rsidRPr="009B2F7B">
        <w:rPr>
          <w:rFonts w:ascii="Times New Roman" w:hAnsi="Times New Roman"/>
          <w:sz w:val="24"/>
          <w:szCs w:val="24"/>
        </w:rPr>
        <w:softHyphen/>
        <w:t>ского.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Понятие о герое и антигерое. Понятие о литературном типе. Пон</w:t>
      </w:r>
      <w:r w:rsidRPr="009B2F7B">
        <w:rPr>
          <w:rFonts w:ascii="Times New Roman" w:hAnsi="Times New Roman"/>
          <w:i/>
          <w:sz w:val="24"/>
          <w:szCs w:val="24"/>
        </w:rPr>
        <w:t>я</w:t>
      </w:r>
      <w:r w:rsidRPr="009B2F7B">
        <w:rPr>
          <w:rFonts w:ascii="Times New Roman" w:hAnsi="Times New Roman"/>
          <w:i/>
          <w:sz w:val="24"/>
          <w:szCs w:val="24"/>
        </w:rPr>
        <w:t>тие о комическом и его видах: сатире, юморе, иронии, сарказме. Характер ко</w:t>
      </w:r>
      <w:r w:rsidRPr="009B2F7B">
        <w:rPr>
          <w:rFonts w:ascii="Times New Roman" w:hAnsi="Times New Roman"/>
          <w:i/>
          <w:sz w:val="24"/>
          <w:szCs w:val="24"/>
        </w:rPr>
        <w:softHyphen/>
        <w:t>мического изобр</w:t>
      </w:r>
      <w:r w:rsidRPr="009B2F7B">
        <w:rPr>
          <w:rFonts w:ascii="Times New Roman" w:hAnsi="Times New Roman"/>
          <w:i/>
          <w:sz w:val="24"/>
          <w:szCs w:val="24"/>
        </w:rPr>
        <w:t>а</w:t>
      </w:r>
      <w:r w:rsidRPr="009B2F7B">
        <w:rPr>
          <w:rFonts w:ascii="Times New Roman" w:hAnsi="Times New Roman"/>
          <w:i/>
          <w:sz w:val="24"/>
          <w:szCs w:val="24"/>
        </w:rPr>
        <w:t>жения в соответствии с тоном речи: обличительный пафос, сатирический или саркастический смех, ироническая насмешка, издевка, беззлобное комикование, дружеский смех (развитие пре</w:t>
      </w:r>
      <w:r w:rsidRPr="009B2F7B">
        <w:rPr>
          <w:rFonts w:ascii="Times New Roman" w:hAnsi="Times New Roman"/>
          <w:i/>
          <w:sz w:val="24"/>
          <w:szCs w:val="24"/>
        </w:rPr>
        <w:t>д</w:t>
      </w:r>
      <w:r w:rsidRPr="009B2F7B">
        <w:rPr>
          <w:rFonts w:ascii="Times New Roman" w:hAnsi="Times New Roman"/>
          <w:i/>
          <w:sz w:val="24"/>
          <w:szCs w:val="24"/>
        </w:rPr>
        <w:t>ставлений).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Федор Михайлович Достоевский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писателе.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«Белые ночи». </w:t>
      </w:r>
      <w:r w:rsidRPr="009B2F7B">
        <w:rPr>
          <w:rFonts w:ascii="Times New Roman" w:hAnsi="Times New Roman"/>
          <w:sz w:val="24"/>
          <w:szCs w:val="24"/>
        </w:rPr>
        <w:t>Тип «петербургского мечтателя» — жад</w:t>
      </w:r>
      <w:r w:rsidRPr="009B2F7B">
        <w:rPr>
          <w:rFonts w:ascii="Times New Roman" w:hAnsi="Times New Roman"/>
          <w:sz w:val="24"/>
          <w:szCs w:val="24"/>
        </w:rPr>
        <w:softHyphen/>
        <w:t>ного к жизни и одновременно не</w:t>
      </w:r>
      <w:r w:rsidRPr="009B2F7B">
        <w:rPr>
          <w:rFonts w:ascii="Times New Roman" w:hAnsi="Times New Roman"/>
          <w:sz w:val="24"/>
          <w:szCs w:val="24"/>
        </w:rPr>
        <w:t>ж</w:t>
      </w:r>
      <w:r w:rsidRPr="009B2F7B">
        <w:rPr>
          <w:rFonts w:ascii="Times New Roman" w:hAnsi="Times New Roman"/>
          <w:sz w:val="24"/>
          <w:szCs w:val="24"/>
        </w:rPr>
        <w:t>ного, доброго, несчаст</w:t>
      </w:r>
      <w:r w:rsidRPr="009B2F7B">
        <w:rPr>
          <w:rFonts w:ascii="Times New Roman" w:hAnsi="Times New Roman"/>
          <w:sz w:val="24"/>
          <w:szCs w:val="24"/>
        </w:rPr>
        <w:softHyphen/>
        <w:t>ного, склонного к несбыточным фантазиям. Роль истории Настеньки в р</w:t>
      </w:r>
      <w:r w:rsidRPr="009B2F7B">
        <w:rPr>
          <w:rFonts w:ascii="Times New Roman" w:hAnsi="Times New Roman"/>
          <w:sz w:val="24"/>
          <w:szCs w:val="24"/>
        </w:rPr>
        <w:t>о</w:t>
      </w:r>
      <w:r w:rsidRPr="009B2F7B">
        <w:rPr>
          <w:rFonts w:ascii="Times New Roman" w:hAnsi="Times New Roman"/>
          <w:sz w:val="24"/>
          <w:szCs w:val="24"/>
        </w:rPr>
        <w:t>мане. Содержание и смысл «сентименталь</w:t>
      </w:r>
      <w:r w:rsidRPr="009B2F7B">
        <w:rPr>
          <w:rFonts w:ascii="Times New Roman" w:hAnsi="Times New Roman"/>
          <w:sz w:val="24"/>
          <w:szCs w:val="24"/>
        </w:rPr>
        <w:softHyphen/>
        <w:t>ности» в понимании Достоевского.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  литературы. Повесть (развитие понятия).</w:t>
      </w:r>
      <w:r w:rsidR="000077FA">
        <w:rPr>
          <w:rFonts w:ascii="Times New Roman" w:hAnsi="Times New Roman"/>
          <w:i/>
          <w:sz w:val="24"/>
          <w:szCs w:val="24"/>
        </w:rPr>
        <w:t xml:space="preserve"> Психологизм литературы(развитие представлений)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Антон Павлович Чехов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писателе.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pacing w:val="-2"/>
          <w:sz w:val="24"/>
          <w:szCs w:val="24"/>
        </w:rPr>
        <w:t xml:space="preserve">«Тоска», «Смерть чиновника». </w:t>
      </w:r>
      <w:r w:rsidRPr="009B2F7B">
        <w:rPr>
          <w:rFonts w:ascii="Times New Roman" w:hAnsi="Times New Roman"/>
          <w:spacing w:val="-2"/>
          <w:sz w:val="24"/>
          <w:szCs w:val="24"/>
        </w:rPr>
        <w:t xml:space="preserve">Истинные и ложные </w:t>
      </w:r>
      <w:r w:rsidRPr="009B2F7B">
        <w:rPr>
          <w:rFonts w:ascii="Times New Roman" w:hAnsi="Times New Roman"/>
          <w:sz w:val="24"/>
          <w:szCs w:val="24"/>
        </w:rPr>
        <w:t>ценности героев рассказа.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«Смерть чиновника». Эволюция образа маленького чело</w:t>
      </w:r>
      <w:r w:rsidRPr="009B2F7B">
        <w:rPr>
          <w:rFonts w:ascii="Times New Roman" w:hAnsi="Times New Roman"/>
          <w:sz w:val="24"/>
          <w:szCs w:val="24"/>
        </w:rPr>
        <w:softHyphen/>
        <w:t xml:space="preserve">века в русской литературе </w:t>
      </w:r>
      <w:r w:rsidRPr="009B2F7B">
        <w:rPr>
          <w:rFonts w:ascii="Times New Roman" w:hAnsi="Times New Roman"/>
          <w:sz w:val="24"/>
          <w:szCs w:val="24"/>
          <w:lang w:val="en-US"/>
        </w:rPr>
        <w:t>XIX</w:t>
      </w:r>
      <w:r w:rsidRPr="009B2F7B">
        <w:rPr>
          <w:rFonts w:ascii="Times New Roman" w:hAnsi="Times New Roman"/>
          <w:sz w:val="24"/>
          <w:szCs w:val="24"/>
        </w:rPr>
        <w:t xml:space="preserve"> в</w:t>
      </w:r>
      <w:r w:rsidRPr="009B2F7B">
        <w:rPr>
          <w:rFonts w:ascii="Times New Roman" w:hAnsi="Times New Roman"/>
          <w:sz w:val="24"/>
          <w:szCs w:val="24"/>
        </w:rPr>
        <w:t>е</w:t>
      </w:r>
      <w:r w:rsidRPr="009B2F7B">
        <w:rPr>
          <w:rFonts w:ascii="Times New Roman" w:hAnsi="Times New Roman"/>
          <w:sz w:val="24"/>
          <w:szCs w:val="24"/>
        </w:rPr>
        <w:t xml:space="preserve">ка. Чеховское отношение </w:t>
      </w:r>
      <w:r w:rsidRPr="009B2F7B">
        <w:rPr>
          <w:rFonts w:ascii="Times New Roman" w:hAnsi="Times New Roman"/>
          <w:spacing w:val="-1"/>
          <w:sz w:val="24"/>
          <w:szCs w:val="24"/>
        </w:rPr>
        <w:t xml:space="preserve">к маленькому человеку. Боль и негодование автора. «Тоска». </w:t>
      </w:r>
      <w:r w:rsidRPr="009B2F7B">
        <w:rPr>
          <w:rFonts w:ascii="Times New Roman" w:hAnsi="Times New Roman"/>
          <w:sz w:val="24"/>
          <w:szCs w:val="24"/>
        </w:rPr>
        <w:t>Тема од</w:t>
      </w:r>
      <w:r w:rsidRPr="009B2F7B">
        <w:rPr>
          <w:rFonts w:ascii="Times New Roman" w:hAnsi="Times New Roman"/>
          <w:sz w:val="24"/>
          <w:szCs w:val="24"/>
        </w:rPr>
        <w:t>и</w:t>
      </w:r>
      <w:r w:rsidRPr="009B2F7B">
        <w:rPr>
          <w:rFonts w:ascii="Times New Roman" w:hAnsi="Times New Roman"/>
          <w:sz w:val="24"/>
          <w:szCs w:val="24"/>
        </w:rPr>
        <w:t>ночества человека в многолюдном городе.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Развитие представлений о жан</w:t>
      </w:r>
      <w:r w:rsidRPr="009B2F7B">
        <w:rPr>
          <w:rFonts w:ascii="Times New Roman" w:hAnsi="Times New Roman"/>
          <w:i/>
          <w:sz w:val="24"/>
          <w:szCs w:val="24"/>
        </w:rPr>
        <w:softHyphen/>
        <w:t>ровых особенностях рассказа.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ИЗ   РУССКОЙ  ЛИТЕРАТУРЫ  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 w:rsidRPr="009B2F7B">
        <w:rPr>
          <w:rFonts w:ascii="Times New Roman" w:hAnsi="Times New Roman"/>
          <w:sz w:val="24"/>
          <w:szCs w:val="24"/>
        </w:rPr>
        <w:t xml:space="preserve">  ВЕКА</w:t>
      </w:r>
    </w:p>
    <w:p w:rsidR="005030C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Богатство и разнообразие жанров и направлений рус</w:t>
      </w:r>
      <w:r w:rsidRPr="009B2F7B">
        <w:rPr>
          <w:rFonts w:ascii="Times New Roman" w:hAnsi="Times New Roman"/>
          <w:sz w:val="24"/>
          <w:szCs w:val="24"/>
        </w:rPr>
        <w:softHyphen/>
        <w:t xml:space="preserve">ской литературы 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 w:rsidRPr="009B2F7B">
        <w:rPr>
          <w:rFonts w:ascii="Times New Roman" w:hAnsi="Times New Roman"/>
          <w:sz w:val="24"/>
          <w:szCs w:val="24"/>
        </w:rPr>
        <w:t xml:space="preserve"> века.</w:t>
      </w:r>
    </w:p>
    <w:p w:rsidR="000077FA" w:rsidRPr="000077FA" w:rsidRDefault="000077FA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 русской прозы 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>
        <w:rPr>
          <w:rFonts w:ascii="Times New Roman" w:hAnsi="Times New Roman"/>
          <w:sz w:val="24"/>
          <w:szCs w:val="24"/>
        </w:rPr>
        <w:t xml:space="preserve"> века.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Беседа о разнообразии видов и жанров прозаических произведений 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 w:rsidRPr="009B2F7B">
        <w:rPr>
          <w:rFonts w:ascii="Times New Roman" w:hAnsi="Times New Roman"/>
          <w:sz w:val="24"/>
          <w:szCs w:val="24"/>
        </w:rPr>
        <w:t xml:space="preserve"> века, о ведущих прозаиках России.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Иван Алексеевич Бунин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писателе.</w:t>
      </w:r>
    </w:p>
    <w:p w:rsidR="005030C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1"/>
          <w:sz w:val="24"/>
          <w:szCs w:val="24"/>
        </w:rPr>
        <w:t xml:space="preserve">Рассказ </w:t>
      </w:r>
      <w:r w:rsidRPr="009B2F7B">
        <w:rPr>
          <w:rFonts w:ascii="Times New Roman" w:hAnsi="Times New Roman"/>
          <w:i/>
          <w:iCs/>
          <w:spacing w:val="-1"/>
          <w:sz w:val="24"/>
          <w:szCs w:val="24"/>
        </w:rPr>
        <w:t xml:space="preserve">«Темные аллеи». </w:t>
      </w:r>
      <w:r w:rsidRPr="009B2F7B">
        <w:rPr>
          <w:rFonts w:ascii="Times New Roman" w:hAnsi="Times New Roman"/>
          <w:spacing w:val="-1"/>
          <w:sz w:val="24"/>
          <w:szCs w:val="24"/>
        </w:rPr>
        <w:t xml:space="preserve">Печальная история любви людей </w:t>
      </w:r>
      <w:r w:rsidRPr="009B2F7B">
        <w:rPr>
          <w:rFonts w:ascii="Times New Roman" w:hAnsi="Times New Roman"/>
          <w:sz w:val="24"/>
          <w:szCs w:val="24"/>
        </w:rPr>
        <w:t>из разных социальных слоев. «Поэзия» и «проза» русской усадьбы. Лиризм повествования.</w:t>
      </w:r>
    </w:p>
    <w:p w:rsidR="000077FA" w:rsidRPr="009B2F7B" w:rsidRDefault="000077FA" w:rsidP="000077F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</w:t>
      </w:r>
      <w:r w:rsidRPr="000077FA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Психологизм литературы(развитие представлений)</w:t>
      </w:r>
    </w:p>
    <w:p w:rsidR="000077FA" w:rsidRPr="009B2F7B" w:rsidRDefault="000077FA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Роль художественной детали </w:t>
      </w:r>
      <w:r w:rsidR="00525FCE">
        <w:rPr>
          <w:rFonts w:ascii="Times New Roman" w:hAnsi="Times New Roman"/>
          <w:sz w:val="24"/>
          <w:szCs w:val="24"/>
        </w:rPr>
        <w:t xml:space="preserve"> в характеристике героя.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Михаил Афанасьевич Булгаков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писателе.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Повесть 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«Собачье сердце». </w:t>
      </w:r>
      <w:r w:rsidRPr="009B2F7B">
        <w:rPr>
          <w:rFonts w:ascii="Times New Roman" w:hAnsi="Times New Roman"/>
          <w:sz w:val="24"/>
          <w:szCs w:val="24"/>
        </w:rPr>
        <w:t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«шариковщины», «швондерства». Поэти</w:t>
      </w:r>
      <w:r w:rsidRPr="009B2F7B">
        <w:rPr>
          <w:rFonts w:ascii="Times New Roman" w:hAnsi="Times New Roman"/>
          <w:sz w:val="24"/>
          <w:szCs w:val="24"/>
        </w:rPr>
        <w:softHyphen/>
        <w:t>ка Булгакова-сатирика. Прием гротеска в повести.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Художественная условность, фан</w:t>
      </w:r>
      <w:r w:rsidRPr="009B2F7B">
        <w:rPr>
          <w:rFonts w:ascii="Times New Roman" w:hAnsi="Times New Roman"/>
          <w:i/>
          <w:sz w:val="24"/>
          <w:szCs w:val="24"/>
        </w:rPr>
        <w:softHyphen/>
        <w:t>тастика, сатира (развитие пон</w:t>
      </w:r>
      <w:r w:rsidRPr="009B2F7B">
        <w:rPr>
          <w:rFonts w:ascii="Times New Roman" w:hAnsi="Times New Roman"/>
          <w:i/>
          <w:sz w:val="24"/>
          <w:szCs w:val="24"/>
        </w:rPr>
        <w:t>я</w:t>
      </w:r>
      <w:r w:rsidRPr="009B2F7B">
        <w:rPr>
          <w:rFonts w:ascii="Times New Roman" w:hAnsi="Times New Roman"/>
          <w:i/>
          <w:sz w:val="24"/>
          <w:szCs w:val="24"/>
        </w:rPr>
        <w:t>тий).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Михаил Александрович Шолохов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писателе.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Рассказ 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«Судьба человека». </w:t>
      </w:r>
      <w:r w:rsidRPr="009B2F7B">
        <w:rPr>
          <w:rFonts w:ascii="Times New Roman" w:hAnsi="Times New Roman"/>
          <w:sz w:val="24"/>
          <w:szCs w:val="24"/>
        </w:rPr>
        <w:t>Смысл названия рассказа. Судьба Родины и судьба человека. Композиция рассказа. Образ Андрея Соколова, простого человека, воина и тру</w:t>
      </w:r>
      <w:r w:rsidRPr="009B2F7B">
        <w:rPr>
          <w:rFonts w:ascii="Times New Roman" w:hAnsi="Times New Roman"/>
          <w:sz w:val="24"/>
          <w:szCs w:val="24"/>
        </w:rPr>
        <w:softHyphen/>
        <w:t xml:space="preserve">женика. </w:t>
      </w:r>
      <w:r w:rsidR="00525FCE">
        <w:rPr>
          <w:rFonts w:ascii="Times New Roman" w:hAnsi="Times New Roman"/>
          <w:sz w:val="24"/>
          <w:szCs w:val="24"/>
        </w:rPr>
        <w:t>Тема вое</w:t>
      </w:r>
      <w:r w:rsidR="00525FCE">
        <w:rPr>
          <w:rFonts w:ascii="Times New Roman" w:hAnsi="Times New Roman"/>
          <w:sz w:val="24"/>
          <w:szCs w:val="24"/>
        </w:rPr>
        <w:t>н</w:t>
      </w:r>
      <w:r w:rsidR="00525FCE">
        <w:rPr>
          <w:rFonts w:ascii="Times New Roman" w:hAnsi="Times New Roman"/>
          <w:sz w:val="24"/>
          <w:szCs w:val="24"/>
        </w:rPr>
        <w:lastRenderedPageBreak/>
        <w:t xml:space="preserve">ного подвига, непобедимости человека. </w:t>
      </w:r>
      <w:r w:rsidRPr="009B2F7B">
        <w:rPr>
          <w:rFonts w:ascii="Times New Roman" w:hAnsi="Times New Roman"/>
          <w:sz w:val="24"/>
          <w:szCs w:val="24"/>
        </w:rPr>
        <w:t>Автор и рассказчик в произведении. Сказовая манера п</w:t>
      </w:r>
      <w:r w:rsidRPr="009B2F7B">
        <w:rPr>
          <w:rFonts w:ascii="Times New Roman" w:hAnsi="Times New Roman"/>
          <w:sz w:val="24"/>
          <w:szCs w:val="24"/>
        </w:rPr>
        <w:t>о</w:t>
      </w:r>
      <w:r w:rsidRPr="009B2F7B">
        <w:rPr>
          <w:rFonts w:ascii="Times New Roman" w:hAnsi="Times New Roman"/>
          <w:sz w:val="24"/>
          <w:szCs w:val="24"/>
        </w:rPr>
        <w:t>вествования. Значение картины весенней приро</w:t>
      </w:r>
      <w:r w:rsidRPr="009B2F7B">
        <w:rPr>
          <w:rFonts w:ascii="Times New Roman" w:hAnsi="Times New Roman"/>
          <w:sz w:val="24"/>
          <w:szCs w:val="24"/>
        </w:rPr>
        <w:softHyphen/>
        <w:t>ды для раскрытия идеи рассказа. Широта типиз</w:t>
      </w:r>
      <w:r w:rsidRPr="009B2F7B">
        <w:rPr>
          <w:rFonts w:ascii="Times New Roman" w:hAnsi="Times New Roman"/>
          <w:sz w:val="24"/>
          <w:szCs w:val="24"/>
        </w:rPr>
        <w:t>а</w:t>
      </w:r>
      <w:r w:rsidRPr="009B2F7B">
        <w:rPr>
          <w:rFonts w:ascii="Times New Roman" w:hAnsi="Times New Roman"/>
          <w:sz w:val="24"/>
          <w:szCs w:val="24"/>
        </w:rPr>
        <w:t>ции.</w:t>
      </w:r>
    </w:p>
    <w:p w:rsidR="005030CB" w:rsidRPr="009B2F7B" w:rsidRDefault="00A01789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A01789">
        <w:rPr>
          <w:rFonts w:ascii="Times New Roman" w:hAnsi="Times New Roman"/>
          <w:sz w:val="24"/>
          <w:szCs w:val="24"/>
        </w:rPr>
        <w:pict>
          <v:line id="shape_0" o:spid="_x0000_s1026" style="position:absolute;left:0;text-align:left;z-index:1" from="683.3pt,485.05pt" to="683.3pt,530.85pt" strokeweight=".09mm">
            <v:fill o:detectmouseclick="t"/>
          </v:line>
        </w:pict>
      </w:r>
      <w:r w:rsidR="005030CB" w:rsidRPr="009B2F7B">
        <w:rPr>
          <w:rFonts w:ascii="Times New Roman" w:hAnsi="Times New Roman"/>
          <w:i/>
          <w:sz w:val="24"/>
          <w:szCs w:val="24"/>
        </w:rPr>
        <w:t>Теория литературы. Реализм в художественной ли</w:t>
      </w:r>
      <w:r w:rsidR="005030CB" w:rsidRPr="009B2F7B">
        <w:rPr>
          <w:rFonts w:ascii="Times New Roman" w:hAnsi="Times New Roman"/>
          <w:i/>
          <w:sz w:val="24"/>
          <w:szCs w:val="24"/>
        </w:rPr>
        <w:softHyphen/>
        <w:t>тературе. Реалистическая типизация (углубление понятия).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Александр Исаевич Солженицын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Слово о писателе.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Рассказ 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«Матренин двор». </w:t>
      </w:r>
      <w:r w:rsidRPr="009B2F7B">
        <w:rPr>
          <w:rFonts w:ascii="Times New Roman" w:hAnsi="Times New Roman"/>
          <w:sz w:val="24"/>
          <w:szCs w:val="24"/>
        </w:rPr>
        <w:t>Образ праведницы. Трагизм судьбы героини. Жизненная основа притчи.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  литературы. Притча (углубление понятия).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Из русской  поэзии 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 w:rsidRPr="009B2F7B">
        <w:rPr>
          <w:rFonts w:ascii="Times New Roman" w:hAnsi="Times New Roman"/>
          <w:sz w:val="24"/>
          <w:szCs w:val="24"/>
        </w:rPr>
        <w:t xml:space="preserve"> века</w:t>
      </w:r>
      <w:r w:rsidR="00525FCE">
        <w:rPr>
          <w:rFonts w:ascii="Times New Roman" w:hAnsi="Times New Roman"/>
          <w:sz w:val="24"/>
          <w:szCs w:val="24"/>
        </w:rPr>
        <w:t xml:space="preserve"> (обзор)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Общий обзор. Много</w:t>
      </w:r>
      <w:r w:rsidRPr="009B2F7B">
        <w:rPr>
          <w:rFonts w:ascii="Times New Roman" w:hAnsi="Times New Roman"/>
          <w:sz w:val="24"/>
          <w:szCs w:val="24"/>
        </w:rPr>
        <w:softHyphen/>
        <w:t xml:space="preserve">образие направлений, жанров, видов лирической поэзии. Вершинные явления русской поэзии 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 w:rsidRPr="009B2F7B">
        <w:rPr>
          <w:rFonts w:ascii="Times New Roman" w:hAnsi="Times New Roman"/>
          <w:sz w:val="24"/>
          <w:szCs w:val="24"/>
        </w:rPr>
        <w:t xml:space="preserve"> века.</w:t>
      </w:r>
    </w:p>
    <w:p w:rsidR="005030CB" w:rsidRPr="009B2F7B" w:rsidRDefault="005030CB" w:rsidP="005030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Штрихи  к портретам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Александр Александрович Блок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>«Ветер принес издалека...», «О, весна без конца и краю…», «О, я хочу безумно жить...»</w:t>
      </w:r>
      <w:r w:rsidR="00525FCE">
        <w:rPr>
          <w:rFonts w:ascii="Times New Roman" w:hAnsi="Times New Roman"/>
          <w:i/>
          <w:iCs/>
          <w:sz w:val="24"/>
          <w:szCs w:val="24"/>
        </w:rPr>
        <w:t>, цикл «Родина».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9B2F7B">
        <w:rPr>
          <w:rFonts w:ascii="Times New Roman" w:hAnsi="Times New Roman"/>
          <w:sz w:val="24"/>
          <w:szCs w:val="24"/>
        </w:rPr>
        <w:t>Высокие идеалы и предчувствие перемен. Трагедия поэта в «страшном мире». Глубокое, проникновенное чувст</w:t>
      </w:r>
      <w:r w:rsidR="00525FCE">
        <w:rPr>
          <w:rFonts w:ascii="Times New Roman" w:hAnsi="Times New Roman"/>
          <w:sz w:val="24"/>
          <w:szCs w:val="24"/>
        </w:rPr>
        <w:t>во р</w:t>
      </w:r>
      <w:r w:rsidRPr="009B2F7B">
        <w:rPr>
          <w:rFonts w:ascii="Times New Roman" w:hAnsi="Times New Roman"/>
          <w:sz w:val="24"/>
          <w:szCs w:val="24"/>
        </w:rPr>
        <w:t>одины. Образы и ритмы поэта.</w:t>
      </w:r>
      <w:r w:rsidR="00525FCE">
        <w:rPr>
          <w:rFonts w:ascii="Times New Roman" w:hAnsi="Times New Roman"/>
          <w:sz w:val="24"/>
          <w:szCs w:val="24"/>
        </w:rPr>
        <w:t xml:space="preserve"> Образ родины в поэзии Блока.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Сергей Александрович Есенин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>«Вот уж вечер...», «Не жалею, не зову, не плачу...», «Край ты мой заброшенный…»</w:t>
      </w:r>
      <w:r w:rsidR="00525FCE">
        <w:rPr>
          <w:rFonts w:ascii="Times New Roman" w:hAnsi="Times New Roman"/>
          <w:i/>
          <w:iCs/>
          <w:sz w:val="24"/>
          <w:szCs w:val="24"/>
        </w:rPr>
        <w:t>, «Гой ты, Русь моя родная»</w:t>
      </w:r>
      <w:r w:rsidRPr="009B2F7B">
        <w:rPr>
          <w:rFonts w:ascii="Times New Roman" w:hAnsi="Times New Roman"/>
          <w:i/>
          <w:iCs/>
          <w:sz w:val="24"/>
          <w:szCs w:val="24"/>
        </w:rPr>
        <w:t>,«Разбуди меня завтра рано...», «Отговорила роща золотая...»</w:t>
      </w:r>
      <w:r w:rsidRPr="009B2F7B">
        <w:rPr>
          <w:rFonts w:ascii="Times New Roman" w:hAnsi="Times New Roman"/>
          <w:sz w:val="24"/>
          <w:szCs w:val="24"/>
        </w:rPr>
        <w:t>. Народно-песенная основа произведений по</w:t>
      </w:r>
      <w:r w:rsidRPr="009B2F7B">
        <w:rPr>
          <w:rFonts w:ascii="Times New Roman" w:hAnsi="Times New Roman"/>
          <w:sz w:val="24"/>
          <w:szCs w:val="24"/>
        </w:rPr>
        <w:softHyphen/>
        <w:t>эта. Сквозные образы в лирике Есенина. Тема России.</w:t>
      </w:r>
      <w:r w:rsidR="00AE6486">
        <w:rPr>
          <w:rFonts w:ascii="Times New Roman" w:hAnsi="Times New Roman"/>
          <w:sz w:val="24"/>
          <w:szCs w:val="24"/>
        </w:rPr>
        <w:t xml:space="preserve"> Олицетв</w:t>
      </w:r>
      <w:r w:rsidR="00AE6486">
        <w:rPr>
          <w:rFonts w:ascii="Times New Roman" w:hAnsi="Times New Roman"/>
          <w:sz w:val="24"/>
          <w:szCs w:val="24"/>
        </w:rPr>
        <w:t>о</w:t>
      </w:r>
      <w:r w:rsidR="00AE6486">
        <w:rPr>
          <w:rFonts w:ascii="Times New Roman" w:hAnsi="Times New Roman"/>
          <w:sz w:val="24"/>
          <w:szCs w:val="24"/>
        </w:rPr>
        <w:t>рение как основной художественный прием. Своеобразие метафор и сравнений.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Владимир Владимирович Маяковский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«Послушайте!», «А вы могли бы?», «Люблю» (отрывок) </w:t>
      </w:r>
      <w:r w:rsidRPr="009B2F7B">
        <w:rPr>
          <w:rFonts w:ascii="Times New Roman" w:hAnsi="Times New Roman"/>
          <w:sz w:val="24"/>
          <w:szCs w:val="24"/>
        </w:rPr>
        <w:t>Новаторство Маяковского-поэта. Своеоб</w:t>
      </w:r>
      <w:r w:rsidRPr="009B2F7B">
        <w:rPr>
          <w:rFonts w:ascii="Times New Roman" w:hAnsi="Times New Roman"/>
          <w:sz w:val="24"/>
          <w:szCs w:val="24"/>
        </w:rPr>
        <w:softHyphen/>
        <w:t>разие стиха, ритма, словотворчества. Маяковский о труде поэта.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Марина Ивановна Цветаева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>«Идешь,   на  меня  похожий...»,   «Бабушке»,   «Мне  нра</w:t>
      </w:r>
      <w:r w:rsidRPr="009B2F7B">
        <w:rPr>
          <w:rFonts w:ascii="Times New Roman" w:hAnsi="Times New Roman"/>
          <w:i/>
          <w:iCs/>
          <w:sz w:val="24"/>
          <w:szCs w:val="24"/>
        </w:rPr>
        <w:softHyphen/>
        <w:t xml:space="preserve">вится,  что вы больны не мной...»,  «Стихи к Блоку», «Откуда такая нежность?..», «Родина», «Стихи о Москве». </w:t>
      </w:r>
      <w:r w:rsidRPr="009B2F7B">
        <w:rPr>
          <w:rFonts w:ascii="Times New Roman" w:hAnsi="Times New Roman"/>
          <w:sz w:val="24"/>
          <w:szCs w:val="24"/>
        </w:rPr>
        <w:t>Стихотворения о поэзии, о любви. Особенности поэтики Цветаевой. Традиции и новаторство в творческих поисках поэта.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Николай Алексеевич Заболоцкий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«Я не ищу гармонии в природе...», «Где-то в поле возле Магадана...», «Можжевеловый куст», «О красоте человеческих лиц», «Завещание». </w:t>
      </w:r>
      <w:r w:rsidRPr="009B2F7B">
        <w:rPr>
          <w:rFonts w:ascii="Times New Roman" w:hAnsi="Times New Roman"/>
          <w:sz w:val="24"/>
          <w:szCs w:val="24"/>
        </w:rPr>
        <w:t>Стихотворения о че</w:t>
      </w:r>
      <w:r w:rsidRPr="009B2F7B">
        <w:rPr>
          <w:rFonts w:ascii="Times New Roman" w:hAnsi="Times New Roman"/>
          <w:sz w:val="24"/>
          <w:szCs w:val="24"/>
        </w:rPr>
        <w:softHyphen/>
        <w:t>ловеке и природе. Фил</w:t>
      </w:r>
      <w:r w:rsidRPr="009B2F7B">
        <w:rPr>
          <w:rFonts w:ascii="Times New Roman" w:hAnsi="Times New Roman"/>
          <w:sz w:val="24"/>
          <w:szCs w:val="24"/>
        </w:rPr>
        <w:t>о</w:t>
      </w:r>
      <w:r w:rsidRPr="009B2F7B">
        <w:rPr>
          <w:rFonts w:ascii="Times New Roman" w:hAnsi="Times New Roman"/>
          <w:sz w:val="24"/>
          <w:szCs w:val="24"/>
        </w:rPr>
        <w:t>софская глубина обобщений поэта-мыслителя.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Анна Андреевна Ахматова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поэте.</w:t>
      </w:r>
    </w:p>
    <w:p w:rsidR="00E65436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Стихотворные произведения из книг </w:t>
      </w:r>
      <w:r w:rsidRPr="009B2F7B">
        <w:rPr>
          <w:rFonts w:ascii="Times New Roman" w:hAnsi="Times New Roman"/>
          <w:i/>
          <w:iCs/>
          <w:sz w:val="24"/>
          <w:szCs w:val="24"/>
        </w:rPr>
        <w:t>«Четки», «Белая стая», «Пушкин», «Подорожник», «А</w:t>
      </w:r>
      <w:r w:rsidRPr="009B2F7B">
        <w:rPr>
          <w:rFonts w:ascii="Times New Roman" w:hAnsi="Times New Roman"/>
          <w:i/>
          <w:iCs/>
          <w:sz w:val="24"/>
          <w:szCs w:val="24"/>
          <w:lang w:val="en-US"/>
        </w:rPr>
        <w:t>NNO</w:t>
      </w:r>
      <w:r w:rsidR="005A3D2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B2F7B">
        <w:rPr>
          <w:rFonts w:ascii="Times New Roman" w:hAnsi="Times New Roman"/>
          <w:i/>
          <w:iCs/>
          <w:sz w:val="24"/>
          <w:szCs w:val="24"/>
          <w:lang w:val="en-US"/>
        </w:rPr>
        <w:t>DOMINI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 », «Трост</w:t>
      </w:r>
      <w:r w:rsidRPr="009B2F7B">
        <w:rPr>
          <w:rFonts w:ascii="Times New Roman" w:hAnsi="Times New Roman"/>
          <w:i/>
          <w:iCs/>
          <w:sz w:val="24"/>
          <w:szCs w:val="24"/>
        </w:rPr>
        <w:softHyphen/>
        <w:t xml:space="preserve">ник», «Ветер войны». </w:t>
      </w:r>
      <w:r w:rsidRPr="009B2F7B">
        <w:rPr>
          <w:rFonts w:ascii="Times New Roman" w:hAnsi="Times New Roman"/>
          <w:sz w:val="24"/>
          <w:szCs w:val="24"/>
        </w:rPr>
        <w:t>Трагические интонации в любовной лирике А</w:t>
      </w:r>
      <w:r w:rsidRPr="009B2F7B">
        <w:rPr>
          <w:rFonts w:ascii="Times New Roman" w:hAnsi="Times New Roman"/>
          <w:sz w:val="24"/>
          <w:szCs w:val="24"/>
        </w:rPr>
        <w:t>х</w:t>
      </w:r>
      <w:r w:rsidRPr="009B2F7B">
        <w:rPr>
          <w:rFonts w:ascii="Times New Roman" w:hAnsi="Times New Roman"/>
          <w:sz w:val="24"/>
          <w:szCs w:val="24"/>
        </w:rPr>
        <w:t xml:space="preserve">матовой. Стихотворения о любви, о поэте и поэзии.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Борис Леонидович Пастернак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>«Красавица моя, вся стать...», «Перемена», «Весна в лесу», «Во всем мне хочется до</w:t>
      </w:r>
      <w:r w:rsidRPr="009B2F7B">
        <w:rPr>
          <w:rFonts w:ascii="Times New Roman" w:hAnsi="Times New Roman"/>
          <w:i/>
          <w:iCs/>
          <w:sz w:val="24"/>
          <w:szCs w:val="24"/>
        </w:rPr>
        <w:t>й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ти...», «Быть знаменитым некрасиво…». </w:t>
      </w:r>
      <w:r w:rsidRPr="009B2F7B">
        <w:rPr>
          <w:rFonts w:ascii="Times New Roman" w:hAnsi="Times New Roman"/>
          <w:sz w:val="24"/>
          <w:szCs w:val="24"/>
        </w:rPr>
        <w:t>Философская глубина лирики Б. Пастернака. Одухотв</w:t>
      </w:r>
      <w:r w:rsidRPr="009B2F7B">
        <w:rPr>
          <w:rFonts w:ascii="Times New Roman" w:hAnsi="Times New Roman"/>
          <w:sz w:val="24"/>
          <w:szCs w:val="24"/>
        </w:rPr>
        <w:t>о</w:t>
      </w:r>
      <w:r w:rsidRPr="009B2F7B">
        <w:rPr>
          <w:rFonts w:ascii="Times New Roman" w:hAnsi="Times New Roman"/>
          <w:sz w:val="24"/>
          <w:szCs w:val="24"/>
        </w:rPr>
        <w:t>ренная предмет</w:t>
      </w:r>
      <w:r w:rsidRPr="009B2F7B">
        <w:rPr>
          <w:rFonts w:ascii="Times New Roman" w:hAnsi="Times New Roman"/>
          <w:sz w:val="24"/>
          <w:szCs w:val="24"/>
        </w:rPr>
        <w:softHyphen/>
        <w:t>ность пастернаковской поэзии. Приобщение вечных тем к современности в стихах о природе и любви.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Александр Трифонович Твардовский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lastRenderedPageBreak/>
        <w:t>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pacing w:val="-3"/>
          <w:sz w:val="24"/>
          <w:szCs w:val="24"/>
        </w:rPr>
        <w:t>«Урожай», «Весенние строчки», «Я убит под Ржевом»</w:t>
      </w:r>
      <w:r w:rsidRPr="009B2F7B">
        <w:rPr>
          <w:rFonts w:ascii="Times New Roman" w:hAnsi="Times New Roman"/>
          <w:sz w:val="24"/>
          <w:szCs w:val="24"/>
        </w:rPr>
        <w:t>. Стихотворения о Родине, о природе. Интонация и стиль стихотворений.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Силлаботоническая и тоничес</w:t>
      </w:r>
      <w:r w:rsidRPr="009B2F7B">
        <w:rPr>
          <w:rFonts w:ascii="Times New Roman" w:hAnsi="Times New Roman"/>
          <w:i/>
          <w:sz w:val="24"/>
          <w:szCs w:val="24"/>
        </w:rPr>
        <w:softHyphen/>
        <w:t>кая системы стихосложения.</w:t>
      </w:r>
      <w:r w:rsidR="00E65436">
        <w:rPr>
          <w:rFonts w:ascii="Times New Roman" w:hAnsi="Times New Roman"/>
          <w:i/>
          <w:sz w:val="24"/>
          <w:szCs w:val="24"/>
        </w:rPr>
        <w:t xml:space="preserve"> </w:t>
      </w:r>
      <w:r w:rsidRPr="009B2F7B">
        <w:rPr>
          <w:rFonts w:ascii="Times New Roman" w:hAnsi="Times New Roman"/>
          <w:i/>
          <w:sz w:val="24"/>
          <w:szCs w:val="24"/>
        </w:rPr>
        <w:t>Виды рифм. Способы рифмов</w:t>
      </w:r>
      <w:r w:rsidRPr="009B2F7B">
        <w:rPr>
          <w:rFonts w:ascii="Times New Roman" w:hAnsi="Times New Roman"/>
          <w:i/>
          <w:sz w:val="24"/>
          <w:szCs w:val="24"/>
        </w:rPr>
        <w:softHyphen/>
        <w:t>ки (углубление представлений).</w:t>
      </w:r>
    </w:p>
    <w:p w:rsidR="005030CB" w:rsidRPr="009B2F7B" w:rsidRDefault="005030CB" w:rsidP="005030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Песни  и  романсы на стихи  поэтов </w:t>
      </w:r>
      <w:r w:rsidRPr="009B2F7B">
        <w:rPr>
          <w:rFonts w:ascii="Times New Roman" w:hAnsi="Times New Roman"/>
          <w:sz w:val="24"/>
          <w:szCs w:val="24"/>
          <w:lang w:val="en-US"/>
        </w:rPr>
        <w:t>XIX</w:t>
      </w:r>
      <w:r w:rsidRPr="009B2F7B">
        <w:rPr>
          <w:rFonts w:ascii="Times New Roman" w:hAnsi="Times New Roman"/>
          <w:sz w:val="24"/>
          <w:szCs w:val="24"/>
        </w:rPr>
        <w:t>—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 w:rsidRPr="009B2F7B">
        <w:rPr>
          <w:rFonts w:ascii="Times New Roman" w:hAnsi="Times New Roman"/>
          <w:sz w:val="24"/>
          <w:szCs w:val="24"/>
        </w:rPr>
        <w:t xml:space="preserve"> веков </w:t>
      </w:r>
    </w:p>
    <w:p w:rsidR="005030CB" w:rsidRPr="009B2F7B" w:rsidRDefault="005030CB" w:rsidP="005030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А.С.Пушкин. «Певец»;  М.Ю.Лермонтов. «Отчего»;  В.Соллогуб. «Серенада» («Закинув плащ, с гитарою под рукою…»);  Н.Некрасов. </w:t>
      </w:r>
      <w:r w:rsidRPr="009B2F7B">
        <w:rPr>
          <w:rFonts w:ascii="Times New Roman" w:hAnsi="Times New Roman"/>
          <w:i/>
          <w:iCs/>
          <w:spacing w:val="-1"/>
          <w:sz w:val="24"/>
          <w:szCs w:val="24"/>
        </w:rPr>
        <w:t>«Тройка» («Что ты жадно глядишь на до</w:t>
      </w:r>
      <w:r w:rsidRPr="009B2F7B">
        <w:rPr>
          <w:rFonts w:ascii="Times New Roman" w:hAnsi="Times New Roman"/>
          <w:i/>
          <w:iCs/>
          <w:spacing w:val="-1"/>
          <w:sz w:val="24"/>
          <w:szCs w:val="24"/>
        </w:rPr>
        <w:softHyphen/>
      </w:r>
      <w:r w:rsidRPr="009B2F7B">
        <w:rPr>
          <w:rFonts w:ascii="Times New Roman" w:hAnsi="Times New Roman"/>
          <w:i/>
          <w:iCs/>
          <w:spacing w:val="-5"/>
          <w:sz w:val="24"/>
          <w:szCs w:val="24"/>
        </w:rPr>
        <w:t xml:space="preserve">рогу...»); Е.А.Баратынский. «Разуверение»; Ф.Тютчев. «К.Б.» («Я встретил вас-  и все былое…»); А.Толстой. «Средь шумного бала, случайно…»;  А.Фет. «Я тебе ничего не скажу…»; А.Сурков. «бьется в  тесной печурке огонь…»; К.Симонов. «Жди меня, и я вернусь…»; Н.Заболоцкий. «Признание» и др. </w:t>
      </w:r>
      <w:r w:rsidRPr="009B2F7B">
        <w:rPr>
          <w:rFonts w:ascii="Times New Roman" w:hAnsi="Times New Roman"/>
          <w:sz w:val="24"/>
          <w:szCs w:val="24"/>
        </w:rPr>
        <w:t>Романсы и песни как синтетиче</w:t>
      </w:r>
      <w:r w:rsidR="00A01789">
        <w:rPr>
          <w:rFonts w:ascii="Times New Roman" w:hAnsi="Times New Roman"/>
          <w:sz w:val="24"/>
          <w:szCs w:val="24"/>
        </w:rPr>
        <w:pict>
          <v:line id="_x0000_s1027" style="position:absolute;left:0;text-align:left;z-index:2;mso-position-horizontal-relative:text;mso-position-vertical-relative:text" from="682.55pt,397.9pt" to="682.55pt,519.75pt" strokeweight=".09mm">
            <v:fill o:detectmouseclick="t"/>
          </v:line>
        </w:pict>
      </w:r>
      <w:r w:rsidR="00A01789">
        <w:rPr>
          <w:rFonts w:ascii="Times New Roman" w:hAnsi="Times New Roman"/>
          <w:sz w:val="24"/>
          <w:szCs w:val="24"/>
        </w:rPr>
        <w:pict>
          <v:line id="_x0000_s1028" style="position:absolute;left:0;text-align:left;z-index:3;mso-position-horizontal-relative:text;mso-position-vertical-relative:text" from="687.85pt,499.45pt" to="687.85pt,519.8pt" strokeweight=".09mm">
            <v:fill o:detectmouseclick="t"/>
          </v:line>
        </w:pict>
      </w:r>
      <w:r w:rsidRPr="009B2F7B">
        <w:rPr>
          <w:rFonts w:ascii="Times New Roman" w:hAnsi="Times New Roman"/>
          <w:sz w:val="24"/>
          <w:szCs w:val="24"/>
        </w:rPr>
        <w:t>ский жанр, посредством словесного и музыкального ис</w:t>
      </w:r>
      <w:r w:rsidRPr="009B2F7B">
        <w:rPr>
          <w:rFonts w:ascii="Times New Roman" w:hAnsi="Times New Roman"/>
          <w:sz w:val="24"/>
          <w:szCs w:val="24"/>
        </w:rPr>
        <w:softHyphen/>
        <w:t>кусства выражающий переживания, мысли, настроения человека.</w:t>
      </w:r>
    </w:p>
    <w:p w:rsidR="005030CB" w:rsidRPr="009B2F7B" w:rsidRDefault="005030CB" w:rsidP="005030CB">
      <w:pPr>
        <w:spacing w:after="0" w:line="240" w:lineRule="auto"/>
        <w:ind w:firstLine="709"/>
        <w:rPr>
          <w:rFonts w:ascii="Times New Roman" w:hAnsi="Times New Roman"/>
          <w:spacing w:val="-2"/>
          <w:sz w:val="24"/>
          <w:szCs w:val="24"/>
        </w:rPr>
      </w:pPr>
      <w:r w:rsidRPr="009B2F7B">
        <w:rPr>
          <w:rFonts w:ascii="Times New Roman" w:hAnsi="Times New Roman"/>
          <w:spacing w:val="-2"/>
          <w:sz w:val="24"/>
          <w:szCs w:val="24"/>
        </w:rPr>
        <w:t>ИЗ  ЗАРУБЕЖНОЙ  ЛИТЕРАТУРЫ</w:t>
      </w:r>
    </w:p>
    <w:p w:rsidR="005030CB" w:rsidRPr="009B2F7B" w:rsidRDefault="005030CB" w:rsidP="005030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Античная лирика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Гораций. 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«Я воздвиг памятник...». </w:t>
      </w:r>
      <w:r w:rsidRPr="009B2F7B">
        <w:rPr>
          <w:rFonts w:ascii="Times New Roman" w:hAnsi="Times New Roman"/>
          <w:sz w:val="24"/>
          <w:szCs w:val="24"/>
        </w:rPr>
        <w:t>Поэтическое творчество в системе человеческого бытия. Мысль о поэтических заслу</w:t>
      </w:r>
      <w:r w:rsidRPr="009B2F7B">
        <w:rPr>
          <w:rFonts w:ascii="Times New Roman" w:hAnsi="Times New Roman"/>
          <w:sz w:val="24"/>
          <w:szCs w:val="24"/>
        </w:rPr>
        <w:softHyphen/>
        <w:t>гах — знакомство римлян с греческими лириками. Тради</w:t>
      </w:r>
      <w:r w:rsidRPr="009B2F7B">
        <w:rPr>
          <w:rFonts w:ascii="Times New Roman" w:hAnsi="Times New Roman"/>
          <w:sz w:val="24"/>
          <w:szCs w:val="24"/>
        </w:rPr>
        <w:softHyphen/>
        <w:t>ции горацианской оды в творчестве Державина и Пушкина.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Данте Алигьери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pacing w:val="-4"/>
          <w:sz w:val="24"/>
          <w:szCs w:val="24"/>
        </w:rPr>
        <w:t xml:space="preserve">«Божественная комедия» </w:t>
      </w:r>
      <w:r w:rsidRPr="009B2F7B">
        <w:rPr>
          <w:rFonts w:ascii="Times New Roman" w:hAnsi="Times New Roman"/>
          <w:spacing w:val="-4"/>
          <w:sz w:val="24"/>
          <w:szCs w:val="24"/>
        </w:rPr>
        <w:t xml:space="preserve">(фрагменты). Множественность </w:t>
      </w:r>
      <w:r w:rsidRPr="009B2F7B">
        <w:rPr>
          <w:rFonts w:ascii="Times New Roman" w:hAnsi="Times New Roman"/>
          <w:spacing w:val="-1"/>
          <w:sz w:val="24"/>
          <w:szCs w:val="24"/>
        </w:rPr>
        <w:t>смыслов поэмы</w:t>
      </w:r>
      <w:r w:rsidR="00F775EA">
        <w:rPr>
          <w:rFonts w:ascii="Times New Roman" w:hAnsi="Times New Roman"/>
          <w:spacing w:val="-1"/>
          <w:sz w:val="24"/>
          <w:szCs w:val="24"/>
        </w:rPr>
        <w:t>: буквальный, алл</w:t>
      </w:r>
      <w:r w:rsidR="00F775EA">
        <w:rPr>
          <w:rFonts w:ascii="Times New Roman" w:hAnsi="Times New Roman"/>
          <w:spacing w:val="-1"/>
          <w:sz w:val="24"/>
          <w:szCs w:val="24"/>
        </w:rPr>
        <w:t>е</w:t>
      </w:r>
      <w:r w:rsidR="00F775EA">
        <w:rPr>
          <w:rFonts w:ascii="Times New Roman" w:hAnsi="Times New Roman"/>
          <w:spacing w:val="-1"/>
          <w:sz w:val="24"/>
          <w:szCs w:val="24"/>
        </w:rPr>
        <w:t>горический, моральный, мистический.</w:t>
      </w:r>
      <w:r w:rsidRPr="009B2F7B">
        <w:rPr>
          <w:rFonts w:ascii="Times New Roman" w:hAnsi="Times New Roman"/>
          <w:sz w:val="24"/>
          <w:szCs w:val="24"/>
        </w:rPr>
        <w:t xml:space="preserve">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Уильям Шекспир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Краткие сведения о жизни и творче</w:t>
      </w:r>
      <w:r w:rsidRPr="009B2F7B">
        <w:rPr>
          <w:rFonts w:ascii="Times New Roman" w:hAnsi="Times New Roman"/>
          <w:sz w:val="24"/>
          <w:szCs w:val="24"/>
        </w:rPr>
        <w:softHyphen/>
        <w:t>стве Шекспира. Характеристики гуманизма эпохи Во</w:t>
      </w:r>
      <w:r w:rsidRPr="009B2F7B">
        <w:rPr>
          <w:rFonts w:ascii="Times New Roman" w:hAnsi="Times New Roman"/>
          <w:sz w:val="24"/>
          <w:szCs w:val="24"/>
        </w:rPr>
        <w:t>з</w:t>
      </w:r>
      <w:r w:rsidRPr="009B2F7B">
        <w:rPr>
          <w:rFonts w:ascii="Times New Roman" w:hAnsi="Times New Roman"/>
          <w:sz w:val="24"/>
          <w:szCs w:val="24"/>
        </w:rPr>
        <w:t>рож</w:t>
      </w:r>
      <w:r w:rsidRPr="009B2F7B">
        <w:rPr>
          <w:rFonts w:ascii="Times New Roman" w:hAnsi="Times New Roman"/>
          <w:sz w:val="24"/>
          <w:szCs w:val="24"/>
        </w:rPr>
        <w:softHyphen/>
        <w:t>дения.</w:t>
      </w:r>
    </w:p>
    <w:p w:rsidR="000A0B2C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«Гамлет» </w:t>
      </w:r>
      <w:r w:rsidRPr="009B2F7B">
        <w:rPr>
          <w:rFonts w:ascii="Times New Roman" w:hAnsi="Times New Roman"/>
          <w:sz w:val="24"/>
          <w:szCs w:val="24"/>
        </w:rPr>
        <w:t>(обзор с чтением отдельных сцен по выбо</w:t>
      </w:r>
      <w:r w:rsidRPr="009B2F7B">
        <w:rPr>
          <w:rFonts w:ascii="Times New Roman" w:hAnsi="Times New Roman"/>
          <w:sz w:val="24"/>
          <w:szCs w:val="24"/>
        </w:rPr>
        <w:softHyphen/>
        <w:t>ру учителя, например: монологи Га</w:t>
      </w:r>
      <w:r w:rsidRPr="009B2F7B">
        <w:rPr>
          <w:rFonts w:ascii="Times New Roman" w:hAnsi="Times New Roman"/>
          <w:sz w:val="24"/>
          <w:szCs w:val="24"/>
        </w:rPr>
        <w:t>м</w:t>
      </w:r>
      <w:r w:rsidRPr="009B2F7B">
        <w:rPr>
          <w:rFonts w:ascii="Times New Roman" w:hAnsi="Times New Roman"/>
          <w:sz w:val="24"/>
          <w:szCs w:val="24"/>
        </w:rPr>
        <w:t>лета из сцены пя</w:t>
      </w:r>
      <w:r w:rsidRPr="009B2F7B">
        <w:rPr>
          <w:rFonts w:ascii="Times New Roman" w:hAnsi="Times New Roman"/>
          <w:sz w:val="24"/>
          <w:szCs w:val="24"/>
        </w:rPr>
        <w:softHyphen/>
        <w:t xml:space="preserve">той  (1-й акт), сцены первой (3-й акт),  сцены четвертой(4-й акт). </w:t>
      </w:r>
      <w:r w:rsidR="000A0B2C">
        <w:rPr>
          <w:rFonts w:ascii="Times New Roman" w:hAnsi="Times New Roman"/>
          <w:sz w:val="24"/>
          <w:szCs w:val="24"/>
        </w:rPr>
        <w:t>Общечеловеч</w:t>
      </w:r>
      <w:r w:rsidR="000A0B2C">
        <w:rPr>
          <w:rFonts w:ascii="Times New Roman" w:hAnsi="Times New Roman"/>
          <w:sz w:val="24"/>
          <w:szCs w:val="24"/>
        </w:rPr>
        <w:t>е</w:t>
      </w:r>
      <w:r w:rsidR="000A0B2C">
        <w:rPr>
          <w:rFonts w:ascii="Times New Roman" w:hAnsi="Times New Roman"/>
          <w:sz w:val="24"/>
          <w:szCs w:val="24"/>
        </w:rPr>
        <w:t>ское значение героев Шекспира. Образ Гамлета, гуманиста эпохи Возрождения. Одиночество Гамлета в его конфликте с реальным миром «расшатавшегося века». Трагизм любви Гамлета и Офелии. Философская глубина трагедии «Гамлет». Гамлет как вечный образ мировой литературы. Шекспир и русская литература.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Трагедия как драматический жанр (углубление понятия).</w:t>
      </w:r>
    </w:p>
    <w:p w:rsidR="005030CB" w:rsidRPr="009B2F7B" w:rsidRDefault="000A0B2C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Иоганн Вольфганг Гете.</w:t>
      </w:r>
      <w:r w:rsidR="005030CB" w:rsidRPr="009B2F7B">
        <w:rPr>
          <w:rFonts w:ascii="Times New Roman" w:hAnsi="Times New Roman"/>
          <w:sz w:val="24"/>
          <w:szCs w:val="24"/>
        </w:rPr>
        <w:t xml:space="preserve"> Краткие сведения о жизни и творчестве Гете. Характеристика ос</w:t>
      </w:r>
      <w:r w:rsidR="005030CB" w:rsidRPr="009B2F7B">
        <w:rPr>
          <w:rFonts w:ascii="Times New Roman" w:hAnsi="Times New Roman"/>
          <w:sz w:val="24"/>
          <w:szCs w:val="24"/>
        </w:rPr>
        <w:t>о</w:t>
      </w:r>
      <w:r w:rsidR="005030CB" w:rsidRPr="009B2F7B">
        <w:rPr>
          <w:rFonts w:ascii="Times New Roman" w:hAnsi="Times New Roman"/>
          <w:sz w:val="24"/>
          <w:szCs w:val="24"/>
        </w:rPr>
        <w:t>бенностей эпохи Про</w:t>
      </w:r>
      <w:r w:rsidR="005030CB" w:rsidRPr="009B2F7B">
        <w:rPr>
          <w:rFonts w:ascii="Times New Roman" w:hAnsi="Times New Roman"/>
          <w:sz w:val="24"/>
          <w:szCs w:val="24"/>
        </w:rPr>
        <w:softHyphen/>
        <w:t>свещения.</w:t>
      </w:r>
    </w:p>
    <w:p w:rsidR="005030C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>«Фауст»</w:t>
      </w:r>
      <w:r w:rsidR="000A0B2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B2F7B">
        <w:rPr>
          <w:rFonts w:ascii="Times New Roman" w:hAnsi="Times New Roman"/>
          <w:sz w:val="24"/>
          <w:szCs w:val="24"/>
        </w:rPr>
        <w:t xml:space="preserve">(обзор с чтением отдельных сцен по выбору учителя, например: </w:t>
      </w:r>
      <w:r w:rsidRPr="009B2F7B">
        <w:rPr>
          <w:rFonts w:ascii="Times New Roman" w:hAnsi="Times New Roman"/>
          <w:i/>
          <w:iCs/>
          <w:sz w:val="24"/>
          <w:szCs w:val="24"/>
        </w:rPr>
        <w:t>«Пролог на неб</w:t>
      </w:r>
      <w:r w:rsidRPr="009B2F7B">
        <w:rPr>
          <w:rFonts w:ascii="Times New Roman" w:hAnsi="Times New Roman"/>
          <w:i/>
          <w:iCs/>
          <w:sz w:val="24"/>
          <w:szCs w:val="24"/>
        </w:rPr>
        <w:t>е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сах», «У городских </w:t>
      </w:r>
      <w:r w:rsidRPr="009B2F7B">
        <w:rPr>
          <w:rFonts w:ascii="Times New Roman" w:hAnsi="Times New Roman"/>
          <w:i/>
          <w:iCs/>
          <w:spacing w:val="-7"/>
          <w:sz w:val="24"/>
          <w:szCs w:val="24"/>
        </w:rPr>
        <w:t>ворот», «Кабинет Фауста», «Сад», «Ночь. Улица перед домом</w:t>
      </w:r>
      <w:r w:rsidR="000A0B2C">
        <w:rPr>
          <w:rFonts w:ascii="Times New Roman" w:hAnsi="Times New Roman"/>
          <w:i/>
          <w:iCs/>
          <w:spacing w:val="-7"/>
          <w:sz w:val="24"/>
          <w:szCs w:val="24"/>
        </w:rPr>
        <w:t xml:space="preserve"> </w:t>
      </w:r>
      <w:r w:rsidRPr="009B2F7B">
        <w:rPr>
          <w:rFonts w:ascii="Times New Roman" w:hAnsi="Times New Roman"/>
          <w:i/>
          <w:iCs/>
          <w:spacing w:val="-7"/>
          <w:sz w:val="24"/>
          <w:szCs w:val="24"/>
        </w:rPr>
        <w:t xml:space="preserve"> </w:t>
      </w:r>
      <w:r w:rsidRPr="009B2F7B">
        <w:rPr>
          <w:rFonts w:ascii="Times New Roman" w:hAnsi="Times New Roman"/>
          <w:i/>
          <w:iCs/>
          <w:sz w:val="24"/>
          <w:szCs w:val="24"/>
        </w:rPr>
        <w:t>Гретхен», «Тюр</w:t>
      </w:r>
      <w:r w:rsidRPr="009B2F7B">
        <w:rPr>
          <w:rFonts w:ascii="Times New Roman" w:hAnsi="Times New Roman"/>
          <w:i/>
          <w:iCs/>
          <w:sz w:val="24"/>
          <w:szCs w:val="24"/>
        </w:rPr>
        <w:t>ь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ма», </w:t>
      </w:r>
      <w:r w:rsidRPr="009B2F7B">
        <w:rPr>
          <w:rFonts w:ascii="Times New Roman" w:hAnsi="Times New Roman"/>
          <w:sz w:val="24"/>
          <w:szCs w:val="24"/>
        </w:rPr>
        <w:t>последний монолог Фауста из второй части трагедии).</w:t>
      </w:r>
    </w:p>
    <w:p w:rsidR="000A0B2C" w:rsidRDefault="000A0B2C" w:rsidP="005030CB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C327AF">
        <w:rPr>
          <w:rFonts w:ascii="Times New Roman" w:hAnsi="Times New Roman"/>
          <w:iCs/>
          <w:sz w:val="24"/>
          <w:szCs w:val="24"/>
        </w:rPr>
        <w:t>«Фауст»  - философская трагедия эпохи Просвещения. Сюжет и композиция трагедии</w:t>
      </w:r>
      <w:r w:rsidR="00C327AF" w:rsidRPr="00C327AF">
        <w:rPr>
          <w:rFonts w:ascii="Times New Roman" w:hAnsi="Times New Roman"/>
          <w:iCs/>
          <w:sz w:val="24"/>
          <w:szCs w:val="24"/>
        </w:rPr>
        <w:t>. Борьба добра и зла в мире как движущая сила его развития, динамика бытия. Противостояние творческой личности Фауста и неверия,</w:t>
      </w:r>
      <w:r w:rsidR="00C327AF">
        <w:rPr>
          <w:rFonts w:ascii="Times New Roman" w:hAnsi="Times New Roman"/>
          <w:iCs/>
          <w:sz w:val="24"/>
          <w:szCs w:val="24"/>
        </w:rPr>
        <w:t xml:space="preserve"> духа сомнения Мефистофеля. Поиски Фаустом справе</w:t>
      </w:r>
      <w:r w:rsidR="00C327AF">
        <w:rPr>
          <w:rFonts w:ascii="Times New Roman" w:hAnsi="Times New Roman"/>
          <w:iCs/>
          <w:sz w:val="24"/>
          <w:szCs w:val="24"/>
        </w:rPr>
        <w:t>д</w:t>
      </w:r>
      <w:r w:rsidR="00C327AF">
        <w:rPr>
          <w:rFonts w:ascii="Times New Roman" w:hAnsi="Times New Roman"/>
          <w:iCs/>
          <w:sz w:val="24"/>
          <w:szCs w:val="24"/>
        </w:rPr>
        <w:t>ливости и разумного смысла жизни человечества. «Пролог на небесах» - ключ к основной идее трагедии. Смысл противопоставления Фауста и Вагнера, творчества и схоластической рутины. Трагизм любви Фауста и Гретхен.</w:t>
      </w:r>
    </w:p>
    <w:p w:rsidR="00C327AF" w:rsidRPr="00C327AF" w:rsidRDefault="00C327AF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Итоговый смысл великой трагедии - «Лишь тот достоин жизни и свободы, кто каждый день идет за них на бой». Особенности жанра трагедии </w:t>
      </w:r>
      <w:r w:rsidRPr="00C327AF">
        <w:rPr>
          <w:rFonts w:ascii="Times New Roman" w:hAnsi="Times New Roman"/>
          <w:iCs/>
          <w:sz w:val="24"/>
          <w:szCs w:val="24"/>
        </w:rPr>
        <w:t xml:space="preserve">«Фауст» </w:t>
      </w:r>
      <w:r>
        <w:rPr>
          <w:rFonts w:ascii="Times New Roman" w:hAnsi="Times New Roman"/>
          <w:iCs/>
          <w:sz w:val="24"/>
          <w:szCs w:val="24"/>
        </w:rPr>
        <w:t>: сочетание в ней реальности и элеме</w:t>
      </w:r>
      <w:r>
        <w:rPr>
          <w:rFonts w:ascii="Times New Roman" w:hAnsi="Times New Roman"/>
          <w:iCs/>
          <w:sz w:val="24"/>
          <w:szCs w:val="24"/>
        </w:rPr>
        <w:t>н</w:t>
      </w:r>
      <w:r>
        <w:rPr>
          <w:rFonts w:ascii="Times New Roman" w:hAnsi="Times New Roman"/>
          <w:iCs/>
          <w:sz w:val="24"/>
          <w:szCs w:val="24"/>
        </w:rPr>
        <w:t>тов условности и фантастики. Фауст как вечный образ мировой литературы. Гёте и русская лит</w:t>
      </w:r>
      <w:r>
        <w:rPr>
          <w:rFonts w:ascii="Times New Roman" w:hAnsi="Times New Roman"/>
          <w:iCs/>
          <w:sz w:val="24"/>
          <w:szCs w:val="24"/>
        </w:rPr>
        <w:t>е</w:t>
      </w:r>
      <w:r>
        <w:rPr>
          <w:rFonts w:ascii="Times New Roman" w:hAnsi="Times New Roman"/>
          <w:iCs/>
          <w:sz w:val="24"/>
          <w:szCs w:val="24"/>
        </w:rPr>
        <w:t>ратура.</w:t>
      </w:r>
      <w:r w:rsidRPr="00C327AF">
        <w:rPr>
          <w:rFonts w:ascii="Times New Roman" w:hAnsi="Times New Roman"/>
          <w:iCs/>
          <w:sz w:val="24"/>
          <w:szCs w:val="24"/>
        </w:rPr>
        <w:t xml:space="preserve"> </w:t>
      </w:r>
    </w:p>
    <w:p w:rsidR="005030CB" w:rsidRPr="009B2F7B" w:rsidRDefault="006D2624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Теория литературы. Драматическая по</w:t>
      </w:r>
      <w:r>
        <w:rPr>
          <w:rFonts w:ascii="Times New Roman" w:hAnsi="Times New Roman"/>
          <w:i/>
          <w:sz w:val="24"/>
          <w:szCs w:val="24"/>
        </w:rPr>
        <w:softHyphen/>
        <w:t>эма</w:t>
      </w:r>
      <w:r w:rsidRPr="006D2624">
        <w:rPr>
          <w:rFonts w:ascii="Times New Roman" w:hAnsi="Times New Roman"/>
          <w:i/>
          <w:sz w:val="24"/>
          <w:szCs w:val="24"/>
        </w:rPr>
        <w:t xml:space="preserve"> </w:t>
      </w:r>
      <w:r w:rsidRPr="009B2F7B">
        <w:rPr>
          <w:rFonts w:ascii="Times New Roman" w:hAnsi="Times New Roman"/>
          <w:i/>
          <w:sz w:val="24"/>
          <w:szCs w:val="24"/>
        </w:rPr>
        <w:t>(углубление понятия).</w:t>
      </w:r>
    </w:p>
    <w:p w:rsidR="00511B10" w:rsidRDefault="00511B10" w:rsidP="00511B10">
      <w:pPr>
        <w:pStyle w:val="a7"/>
        <w:widowControl w:val="0"/>
        <w:autoSpaceDE w:val="0"/>
        <w:autoSpaceDN w:val="0"/>
        <w:adjustRightInd w:val="0"/>
        <w:rPr>
          <w:b/>
        </w:rPr>
      </w:pPr>
    </w:p>
    <w:p w:rsidR="00FB6CF9" w:rsidRDefault="00FB6CF9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FB6CF9" w:rsidRDefault="00FB6CF9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511B10" w:rsidRPr="000B72EF" w:rsidRDefault="00FB6CF9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lastRenderedPageBreak/>
        <w:t>Планируемые результаты образовательного процесса</w:t>
      </w:r>
    </w:p>
    <w:p w:rsidR="00511B10" w:rsidRPr="000B72EF" w:rsidRDefault="00511B10" w:rsidP="00511B10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511B10" w:rsidRPr="00A62D18" w:rsidRDefault="00511B10" w:rsidP="00511B10">
      <w:pPr>
        <w:pStyle w:val="dash041e005f0431005f044b005f0447005f043d005f044b005f04391"/>
        <w:tabs>
          <w:tab w:val="left" w:pos="1260"/>
        </w:tabs>
        <w:contextualSpacing/>
        <w:rPr>
          <w:b/>
          <w:sz w:val="24"/>
          <w:szCs w:val="24"/>
        </w:rPr>
      </w:pPr>
      <w:r w:rsidRPr="00A62D18">
        <w:rPr>
          <w:rStyle w:val="dash041e005f0431005f044b005f0447005f043d005f044b005f0439005f005fchar1char1"/>
          <w:b/>
        </w:rPr>
        <w:t>Личностные результаты</w:t>
      </w:r>
      <w:r>
        <w:rPr>
          <w:rStyle w:val="dash041e005f0431005f044b005f0447005f043d005f044b005f0439005f005fchar1char1"/>
          <w:b/>
        </w:rPr>
        <w:t>:</w:t>
      </w:r>
    </w:p>
    <w:p w:rsidR="00511B10" w:rsidRPr="000B72EF" w:rsidRDefault="00511B10" w:rsidP="00511B10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t>1)  воспитание российской гражданской идентичности: патриотизма, уважения к Отечеству, пр</w:t>
      </w:r>
      <w:r w:rsidRPr="000B72EF">
        <w:rPr>
          <w:rStyle w:val="dash041e005f0431005f044b005f0447005f043d005f044b005f0439005f005fchar1char1"/>
        </w:rPr>
        <w:t>о</w:t>
      </w:r>
      <w:r w:rsidRPr="000B72EF">
        <w:rPr>
          <w:rStyle w:val="dash041e005f0431005f044b005f0447005f043d005f044b005f0439005f005fchar1char1"/>
        </w:rPr>
        <w:t>шлое и настоящее многонационального народа России; осознание своей этнической принадлежн</w:t>
      </w:r>
      <w:r w:rsidRPr="000B72EF">
        <w:rPr>
          <w:rStyle w:val="dash041e005f0431005f044b005f0447005f043d005f044b005f0439005f005fchar1char1"/>
        </w:rPr>
        <w:t>о</w:t>
      </w:r>
      <w:r w:rsidRPr="000B72EF">
        <w:rPr>
          <w:rStyle w:val="dash041e005f0431005f044b005f0447005f043d005f044b005f0439005f005fchar1char1"/>
        </w:rPr>
        <w:t>сти, знание истории, языка, культуры своего народа, своего края, основ культурного наследия н</w:t>
      </w:r>
      <w:r w:rsidRPr="000B72EF">
        <w:rPr>
          <w:rStyle w:val="dash041e005f0431005f044b005f0447005f043d005f044b005f0439005f005fchar1char1"/>
        </w:rPr>
        <w:t>а</w:t>
      </w:r>
      <w:r w:rsidRPr="000B72EF">
        <w:rPr>
          <w:rStyle w:val="dash041e005f0431005f044b005f0447005f043d005f044b005f0439005f005fchar1char1"/>
        </w:rPr>
        <w:t>родов России и человечества; усвоение гуманистических, демократических и традиционных це</w:t>
      </w:r>
      <w:r w:rsidRPr="000B72EF">
        <w:rPr>
          <w:rStyle w:val="dash041e005f0431005f044b005f0447005f043d005f044b005f0439005f005fchar1char1"/>
        </w:rPr>
        <w:t>н</w:t>
      </w:r>
      <w:r w:rsidRPr="000B72EF">
        <w:rPr>
          <w:rStyle w:val="dash041e005f0431005f044b005f0447005f043d005f044b005f0439005f005fchar1char1"/>
        </w:rPr>
        <w:t>ностей многонационального российского общества; воспитание чувства ответственности и долга перед Родиной;</w:t>
      </w:r>
    </w:p>
    <w:p w:rsidR="00511B10" w:rsidRPr="000B72EF" w:rsidRDefault="00511B10" w:rsidP="00511B10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t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</w:t>
      </w:r>
      <w:r w:rsidRPr="000B72EF">
        <w:rPr>
          <w:rStyle w:val="dash041e005f0431005f044b005f0447005f043d005f044b005f0439005f005fchar1char1"/>
        </w:rPr>
        <w:t>н</w:t>
      </w:r>
      <w:r w:rsidRPr="000B72EF">
        <w:rPr>
          <w:rStyle w:val="dash041e005f0431005f044b005f0447005f043d005f044b005f0439005f005fchar1char1"/>
        </w:rPr>
        <w:t xml:space="preserve">тересов; </w:t>
      </w:r>
    </w:p>
    <w:p w:rsidR="00511B10" w:rsidRPr="000B72EF" w:rsidRDefault="00511B10" w:rsidP="00511B10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</w:t>
      </w:r>
      <w:r w:rsidRPr="000B72EF">
        <w:rPr>
          <w:rStyle w:val="dash041e005f0431005f044b005f0447005f043d005f044b005f0439005f005fchar1char1"/>
        </w:rPr>
        <w:t>о</w:t>
      </w:r>
      <w:r w:rsidRPr="000B72EF">
        <w:rPr>
          <w:rStyle w:val="dash041e005f0431005f044b005f0447005f043d005f044b005f0439005f005fchar1char1"/>
        </w:rPr>
        <w:t>гообразие современного мира;</w:t>
      </w:r>
    </w:p>
    <w:p w:rsidR="00511B10" w:rsidRPr="000B72EF" w:rsidRDefault="00511B10" w:rsidP="00511B10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t>4) формирование осознанного, уважительного и доброжелательного отношения к другому челов</w:t>
      </w:r>
      <w:r w:rsidRPr="000B72EF">
        <w:rPr>
          <w:rStyle w:val="dash041e005f0431005f044b005f0447005f043d005f044b005f0439005f005fchar1char1"/>
        </w:rPr>
        <w:t>е</w:t>
      </w:r>
      <w:r w:rsidRPr="000B72EF">
        <w:rPr>
          <w:rStyle w:val="dash041e005f0431005f044b005f0447005f043d005f044b005f0439005f005fchar1char1"/>
        </w:rPr>
        <w:t>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</w:t>
      </w:r>
      <w:r w:rsidRPr="000B72EF">
        <w:rPr>
          <w:rStyle w:val="dash041e005f0431005f044b005f0447005f043d005f044b005f0439005f005fchar1char1"/>
        </w:rPr>
        <w:t>о</w:t>
      </w:r>
      <w:r w:rsidRPr="000B72EF">
        <w:rPr>
          <w:rStyle w:val="dash041e005f0431005f044b005f0447005f043d005f044b005f0439005f005fchar1char1"/>
        </w:rPr>
        <w:t xml:space="preserve">сти вести диалог с другими людьми и достигать в нём взаимопонимания; </w:t>
      </w:r>
    </w:p>
    <w:p w:rsidR="00511B10" w:rsidRPr="000B72EF" w:rsidRDefault="00511B10" w:rsidP="00511B10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t>5) освоение социальных норм, правил поведения, ролей и форм социальной жизни в группах и с</w:t>
      </w:r>
      <w:r w:rsidRPr="000B72EF">
        <w:rPr>
          <w:rStyle w:val="dash041e005f0431005f044b005f0447005f043d005f044b005f0439005f005fchar1char1"/>
        </w:rPr>
        <w:t>о</w:t>
      </w:r>
      <w:r w:rsidRPr="000B72EF">
        <w:rPr>
          <w:rStyle w:val="dash041e005f0431005f044b005f0447005f043d005f044b005f0439005f005fchar1char1"/>
        </w:rPr>
        <w:t>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</w:t>
      </w:r>
      <w:r w:rsidRPr="000B72EF">
        <w:rPr>
          <w:rStyle w:val="dash041e005f0431005f044b005f0447005f043d005f044b005f0439005f005fchar1char1"/>
        </w:rPr>
        <w:t>р</w:t>
      </w:r>
      <w:r w:rsidRPr="000B72EF">
        <w:rPr>
          <w:rStyle w:val="dash041e005f0431005f044b005f0447005f043d005f044b005f0439005f005fchar1char1"/>
        </w:rPr>
        <w:t xml:space="preserve">ных, социальных и экономических особенностей; </w:t>
      </w:r>
    </w:p>
    <w:p w:rsidR="00511B10" w:rsidRPr="000B72EF" w:rsidRDefault="00511B10" w:rsidP="00511B10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t>6) развитие морального сознания и компетентности в решении моральных проблем на основе ли</w:t>
      </w:r>
      <w:r w:rsidRPr="000B72EF">
        <w:rPr>
          <w:rStyle w:val="dash041e005f0431005f044b005f0447005f043d005f044b005f0439005f005fchar1char1"/>
        </w:rPr>
        <w:t>ч</w:t>
      </w:r>
      <w:r w:rsidRPr="000B72EF">
        <w:rPr>
          <w:rStyle w:val="dash041e005f0431005f044b005f0447005f043d005f044b005f0439005f005fchar1char1"/>
        </w:rPr>
        <w:t xml:space="preserve">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511B10" w:rsidRPr="000B72EF" w:rsidRDefault="00511B10" w:rsidP="00511B10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t>7) формирование коммуникативной компетентности в общении и  сотрудничестве со сверстник</w:t>
      </w:r>
      <w:r w:rsidRPr="000B72EF">
        <w:rPr>
          <w:rStyle w:val="dash041e005f0431005f044b005f0447005f043d005f044b005f0439005f005fchar1char1"/>
        </w:rPr>
        <w:t>а</w:t>
      </w:r>
      <w:r w:rsidRPr="000B72EF">
        <w:rPr>
          <w:rStyle w:val="dash041e005f0431005f044b005f0447005f043d005f044b005f0439005f005fchar1char1"/>
        </w:rPr>
        <w:t>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511B10" w:rsidRPr="000B72EF" w:rsidRDefault="00511B10" w:rsidP="00511B10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t>8) формирование</w:t>
      </w:r>
      <w:r w:rsidR="009E367D">
        <w:rPr>
          <w:rStyle w:val="dash041e005f0431005f044b005f0447005f043d005f044b005f0439005f005fchar1char1"/>
        </w:rPr>
        <w:t xml:space="preserve"> основ экологической культуры на основе признания </w:t>
      </w:r>
      <w:r w:rsidRPr="000B72EF">
        <w:rPr>
          <w:rStyle w:val="dash041e005f0431005f044b005f0447005f043d005f044b005f0439005f005fchar1char1"/>
        </w:rPr>
        <w:t xml:space="preserve"> ценности </w:t>
      </w:r>
      <w:r w:rsidR="009E367D">
        <w:rPr>
          <w:rStyle w:val="dash041e005f0431005f044b005f0447005f043d005f044b005f0439005f005fchar1char1"/>
        </w:rPr>
        <w:t>жизни во все ее проявлениях и необходимости ответственного, бережного отношения к окружающей среде</w:t>
      </w:r>
      <w:r w:rsidRPr="000B72EF">
        <w:rPr>
          <w:rStyle w:val="dash041e005f0431005f044b005f0447005f043d005f044b005f0439005f005fchar1char1"/>
        </w:rPr>
        <w:t>;</w:t>
      </w:r>
    </w:p>
    <w:p w:rsidR="00511B10" w:rsidRPr="000B72EF" w:rsidRDefault="009E367D" w:rsidP="00511B10">
      <w:pPr>
        <w:pStyle w:val="dash041e005f0431005f044b005f0447005f043d005f044b005f0439"/>
        <w:contextualSpacing/>
        <w:jc w:val="both"/>
      </w:pPr>
      <w:r>
        <w:rPr>
          <w:rStyle w:val="dash041e005f0431005f044b005f0447005f043d005f044b005f0439005f005fchar1char1"/>
        </w:rPr>
        <w:t>9</w:t>
      </w:r>
      <w:r w:rsidR="00511B10" w:rsidRPr="000B72EF">
        <w:rPr>
          <w:rStyle w:val="dash041e005f0431005f044b005f0447005f043d005f044b005f0439005f005fchar1char1"/>
        </w:rPr>
        <w:t>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511B10" w:rsidRPr="000B72EF" w:rsidRDefault="009E367D" w:rsidP="00511B10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10</w:t>
      </w:r>
      <w:r w:rsidR="00511B10" w:rsidRPr="000B72EF">
        <w:rPr>
          <w:rStyle w:val="dash041e005f0431005f044b005f0447005f043d005f044b005f0439005f005fchar1char1"/>
        </w:rPr>
        <w:t>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511B10" w:rsidRPr="000B72EF" w:rsidRDefault="00511B10" w:rsidP="00511B10">
      <w:pPr>
        <w:pStyle w:val="dash041e005f0431005f044b005f0447005f043d005f044b005f0439"/>
        <w:spacing w:before="240"/>
        <w:jc w:val="both"/>
        <w:rPr>
          <w:rStyle w:val="dash041e005f0431005f044b005f0447005f043d005f044b005f0439005f005fchar1char1"/>
          <w:b/>
        </w:rPr>
      </w:pPr>
      <w:r w:rsidRPr="000B72EF">
        <w:rPr>
          <w:rStyle w:val="dash041e005f0431005f044b005f0447005f043d005f044b005f0439005f005fchar1char1"/>
          <w:b/>
        </w:rPr>
        <w:t>Метапредметные результаты</w:t>
      </w:r>
      <w:r w:rsidR="009E367D">
        <w:rPr>
          <w:rStyle w:val="dash041e005f0431005f044b005f0447005f043d005f044b005f0439005f005fchar1char1"/>
          <w:b/>
        </w:rPr>
        <w:t xml:space="preserve"> </w:t>
      </w:r>
      <w:r w:rsidR="009E367D" w:rsidRPr="009E367D">
        <w:rPr>
          <w:rStyle w:val="dash041e005f0431005f044b005f0447005f043d005f044b005f0439005f005fchar1char1"/>
        </w:rPr>
        <w:t>изучения литературы в основной школе</w:t>
      </w:r>
      <w:r w:rsidRPr="000B72EF">
        <w:rPr>
          <w:rStyle w:val="dash041e005f0431005f044b005f0447005f043d005f044b005f0439005f005fchar1char1"/>
          <w:b/>
        </w:rPr>
        <w:t>:</w:t>
      </w:r>
    </w:p>
    <w:p w:rsidR="00511B10" w:rsidRPr="000B72EF" w:rsidRDefault="00511B10" w:rsidP="00511B10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</w:t>
      </w:r>
      <w:r w:rsidRPr="000B72EF">
        <w:rPr>
          <w:rStyle w:val="dash041e005f0431005f044b005f0447005f043d005f044b005f0439005f005fchar1char1"/>
        </w:rPr>
        <w:t>а</w:t>
      </w:r>
      <w:r w:rsidRPr="000B72EF">
        <w:rPr>
          <w:rStyle w:val="dash041e005f0431005f044b005f0447005f043d005f044b005f0439005f005fchar1char1"/>
        </w:rPr>
        <w:t xml:space="preserve">вательной деятельности; </w:t>
      </w:r>
    </w:p>
    <w:p w:rsidR="00511B10" w:rsidRPr="000B72EF" w:rsidRDefault="00511B10" w:rsidP="00511B10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511B10" w:rsidRPr="000B72EF" w:rsidRDefault="00511B10" w:rsidP="00511B10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</w:t>
      </w:r>
      <w:r w:rsidRPr="000B72EF">
        <w:rPr>
          <w:rStyle w:val="dash041e005f0431005f044b005f0447005f043d005f044b005f0439005f005fchar1char1"/>
        </w:rPr>
        <w:t>о</w:t>
      </w:r>
      <w:r w:rsidRPr="000B72EF">
        <w:rPr>
          <w:rStyle w:val="dash041e005f0431005f044b005f0447005f043d005f044b005f0439005f005fchar1char1"/>
        </w:rPr>
        <w:t>женных условий и требований, корректировать свои действия в соответствии с изменяющейся с</w:t>
      </w:r>
      <w:r w:rsidRPr="000B72EF">
        <w:rPr>
          <w:rStyle w:val="dash041e005f0431005f044b005f0447005f043d005f044b005f0439005f005fchar1char1"/>
        </w:rPr>
        <w:t>и</w:t>
      </w:r>
      <w:r w:rsidRPr="000B72EF">
        <w:rPr>
          <w:rStyle w:val="dash041e005f0431005f044b005f0447005f043d005f044b005f0439005f005fchar1char1"/>
        </w:rPr>
        <w:t xml:space="preserve">туацией; </w:t>
      </w:r>
    </w:p>
    <w:p w:rsidR="00511B10" w:rsidRPr="000B72EF" w:rsidRDefault="00511B10" w:rsidP="00511B10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0B72EF">
        <w:rPr>
          <w:rStyle w:val="dash041e005f0431005f044b005f0447005f043d005f044b005f0439005f005fchar1char1"/>
        </w:rPr>
        <w:t>4) умение оценивать правильность выполнения учебной задачи,  собственные возможности её р</w:t>
      </w:r>
      <w:r w:rsidRPr="000B72EF">
        <w:rPr>
          <w:rStyle w:val="dash041e005f0431005f044b005f0447005f043d005f044b005f0439005f005fchar1char1"/>
        </w:rPr>
        <w:t>е</w:t>
      </w:r>
      <w:r w:rsidRPr="000B72EF">
        <w:rPr>
          <w:rStyle w:val="dash041e005f0431005f044b005f0447005f043d005f044b005f0439005f005fchar1char1"/>
        </w:rPr>
        <w:t>шения;</w:t>
      </w:r>
    </w:p>
    <w:p w:rsidR="00511B10" w:rsidRPr="000B72EF" w:rsidRDefault="00511B10" w:rsidP="00511B10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t>5) владение основами самоконтроля, самооценки, принятия решений и осуществления осознанн</w:t>
      </w:r>
      <w:r w:rsidRPr="000B72EF">
        <w:rPr>
          <w:rStyle w:val="dash041e005f0431005f044b005f0447005f043d005f044b005f0439005f005fchar1char1"/>
        </w:rPr>
        <w:t>о</w:t>
      </w:r>
      <w:r w:rsidRPr="000B72EF">
        <w:rPr>
          <w:rStyle w:val="dash041e005f0431005f044b005f0447005f043d005f044b005f0439005f005fchar1char1"/>
        </w:rPr>
        <w:t>го выбора в учебной и познавательной деятельности;</w:t>
      </w:r>
    </w:p>
    <w:p w:rsidR="00511B10" w:rsidRPr="000B72EF" w:rsidRDefault="00511B10" w:rsidP="00511B10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lastRenderedPageBreak/>
        <w:t>6) умение  определять понятия, создавать обобщения, устанавливать аналогии, классифицир</w:t>
      </w:r>
      <w:r w:rsidRPr="000B72EF">
        <w:rPr>
          <w:rStyle w:val="dash041e005f0431005f044b005f0447005f043d005f044b005f0439005f005fchar1char1"/>
        </w:rPr>
        <w:t>о</w:t>
      </w:r>
      <w:r w:rsidRPr="000B72EF">
        <w:rPr>
          <w:rStyle w:val="dash041e005f0431005f044b005f0447005f043d005f044b005f0439005f005fchar1char1"/>
        </w:rPr>
        <w:t>вать,   самостоятельно выбирать основания и критерии для классификации, устанавливать пр</w:t>
      </w:r>
      <w:r w:rsidRPr="000B72EF">
        <w:rPr>
          <w:rStyle w:val="dash041e005f0431005f044b005f0447005f043d005f044b005f0439005f005fchar1char1"/>
        </w:rPr>
        <w:t>и</w:t>
      </w:r>
      <w:r w:rsidRPr="000B72EF">
        <w:rPr>
          <w:rStyle w:val="dash041e005f0431005f044b005f0447005f043d005f044b005f0439005f005fchar1char1"/>
        </w:rPr>
        <w:t>чинно-следственные связи, строить  логическое рассуждение, умозаключение (индуктивное, д</w:t>
      </w:r>
      <w:r w:rsidRPr="000B72EF">
        <w:rPr>
          <w:rStyle w:val="dash041e005f0431005f044b005f0447005f043d005f044b005f0439005f005fchar1char1"/>
        </w:rPr>
        <w:t>е</w:t>
      </w:r>
      <w:r w:rsidRPr="000B72EF">
        <w:rPr>
          <w:rStyle w:val="dash041e005f0431005f044b005f0447005f043d005f044b005f0439005f005fchar1char1"/>
        </w:rPr>
        <w:t>дуктивное  и по аналогии) и делать выводы;</w:t>
      </w:r>
    </w:p>
    <w:p w:rsidR="00511B10" w:rsidRPr="000B72EF" w:rsidRDefault="00511B10" w:rsidP="00511B10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511B10" w:rsidRPr="000B72EF" w:rsidRDefault="00511B10" w:rsidP="00511B10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t xml:space="preserve">8) смысловое чтение; </w:t>
      </w:r>
    </w:p>
    <w:p w:rsidR="00511B10" w:rsidRPr="009E367D" w:rsidRDefault="00511B10" w:rsidP="00511B10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t>9</w:t>
      </w:r>
      <w:r w:rsidRPr="009E367D">
        <w:rPr>
          <w:rStyle w:val="dash041e005f0431005f044b005f0447005f043d005f044b005f0439005f005fchar1char1"/>
        </w:rPr>
        <w:t>) </w:t>
      </w:r>
      <w:r w:rsidRPr="009E367D">
        <w:rPr>
          <w:rStyle w:val="dash041e005f0431005f044b005f0447005f043d005f044b005f0439005f005fchar1char1"/>
          <w:b/>
        </w:rPr>
        <w:t>у</w:t>
      </w:r>
      <w:r w:rsidRPr="009E367D">
        <w:rPr>
          <w:rStyle w:val="dash0421005f0442005f0440005f043e005f0433005f0438005f0439005f005fchar1char1"/>
          <w:b w:val="0"/>
        </w:rPr>
        <w:t>мение</w:t>
      </w:r>
      <w:r w:rsidRPr="009E367D">
        <w:rPr>
          <w:rStyle w:val="dash0421005f0442005f0440005f043e005f0433005f0438005f0439005f005fchar1char1"/>
        </w:rPr>
        <w:t xml:space="preserve"> </w:t>
      </w:r>
      <w:r w:rsidRPr="009E367D">
        <w:rPr>
          <w:rStyle w:val="dash041e005f0431005f044b005f0447005f043d005f044b005f0439005f005fchar1char1"/>
        </w:rPr>
        <w:t>организовывать  учебное сотрудничество и совместную деятельность с учителем и све</w:t>
      </w:r>
      <w:r w:rsidRPr="009E367D">
        <w:rPr>
          <w:rStyle w:val="dash041e005f0431005f044b005f0447005f043d005f044b005f0439005f005fchar1char1"/>
        </w:rPr>
        <w:t>р</w:t>
      </w:r>
      <w:r w:rsidRPr="009E367D">
        <w:rPr>
          <w:rStyle w:val="dash041e005f0431005f044b005f0447005f043d005f044b005f0439005f005fchar1char1"/>
        </w:rPr>
        <w:t>стниками;   работать</w:t>
      </w:r>
      <w:r w:rsidRPr="009E367D">
        <w:rPr>
          <w:rStyle w:val="dash0421005f0442005f0440005f043e005f0433005f0438005f0439005f005fchar1char1"/>
        </w:rPr>
        <w:t xml:space="preserve"> </w:t>
      </w:r>
      <w:r w:rsidRPr="009E367D">
        <w:rPr>
          <w:rStyle w:val="dash0421005f0442005f0440005f043e005f0433005f0438005f0439005f005fchar1char1"/>
          <w:b w:val="0"/>
        </w:rPr>
        <w:t>индивидуально и в группе</w:t>
      </w:r>
      <w:r w:rsidRPr="009E367D">
        <w:rPr>
          <w:rStyle w:val="dash0421005f0442005f0440005f043e005f0433005f0438005f0439005f005fchar1char1"/>
        </w:rPr>
        <w:t xml:space="preserve">: </w:t>
      </w:r>
      <w:r w:rsidRPr="009E367D">
        <w:rPr>
          <w:rStyle w:val="dash041e005f0431005f044b005f0447005f043d005f044b005f0439005f005fchar1char1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</w:t>
      </w:r>
      <w:r w:rsidRPr="009E367D">
        <w:rPr>
          <w:rStyle w:val="dash041e005f0431005f044b005f0447005f043d005f044b005f0439005f005fchar1char1"/>
        </w:rPr>
        <w:t>и</w:t>
      </w:r>
      <w:r w:rsidRPr="009E367D">
        <w:rPr>
          <w:rStyle w:val="dash041e005f0431005f044b005f0447005f043d005f044b005f0439005f005fchar1char1"/>
        </w:rPr>
        <w:t xml:space="preserve">вать своё мнение; </w:t>
      </w:r>
    </w:p>
    <w:p w:rsidR="00511B10" w:rsidRPr="000B72EF" w:rsidRDefault="00511B10" w:rsidP="00511B10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0B72EF">
        <w:rPr>
          <w:rStyle w:val="dash041e005f0431005f044b005f0447005f043d005f044b005f0439005f005fchar1char1"/>
        </w:rPr>
        <w:t xml:space="preserve"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 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05f0431005f044b005f0447005f043d005f044b005f0439005f005fchar1char1"/>
        </w:rPr>
      </w:pPr>
      <w:r w:rsidRPr="000B72EF">
        <w:rPr>
          <w:rStyle w:val="dash041e005f0431005f044b005f0447005f043d005f044b005f0439005f005fchar1char1"/>
        </w:rPr>
        <w:t>11) формирование и развитие компетентности в области использования информационно-коммуникационных технологий.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  <w:b/>
          <w:bCs/>
        </w:rPr>
      </w:pP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  <w:b/>
          <w:bCs/>
        </w:rPr>
      </w:pPr>
      <w:r w:rsidRPr="000B72EF">
        <w:rPr>
          <w:rStyle w:val="dash041e0431044b0447043d044b0439char1"/>
          <w:b/>
          <w:bCs/>
        </w:rPr>
        <w:t>Предметные результаты: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 xml:space="preserve"> 1)понимание ключевых проблем изученных произведений русского фольклора</w:t>
      </w:r>
      <w:r>
        <w:rPr>
          <w:rStyle w:val="dash041e0431044b0447043d044b0439char1"/>
        </w:rPr>
        <w:t xml:space="preserve"> </w:t>
      </w:r>
      <w:r w:rsidRPr="000B72EF">
        <w:rPr>
          <w:rStyle w:val="dash041e0431044b0447043d044b0439char1"/>
        </w:rPr>
        <w:t>и фольклора других народов; древнерусской литературы, литературы 18 века, русских писателей 19-20 веков, литературы народов России и зарубежной литературы;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2)понимание связи литературных произведений с эпохой их написания, выявление заложенных в них вневременных, непреходящих нравственных ценностей и их  современного звучания;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3)умение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4)определять в произведении элементов сюжета, композиции, изобразительно — выразительных средств языка, понимание их роли в раскрытии идейно — художественного содержания произведения (элементы филологического анализа); владение элементарной литературоведческой терминологией при аналитике литературного произведения;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5)приобщение к духовно — нравственным ценностям русской литературы и культуры, сопоставление их с духовно — нравственными ценностями других народов;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6)формулирование собственного отношения к про</w:t>
      </w:r>
      <w:r w:rsidR="002134E4">
        <w:rPr>
          <w:rStyle w:val="dash041e0431044b0447043d044b0439char1"/>
        </w:rPr>
        <w:t>изведениям литературы, их оценка</w:t>
      </w:r>
      <w:r w:rsidRPr="000B72EF">
        <w:rPr>
          <w:rStyle w:val="dash041e0431044b0447043d044b0439char1"/>
        </w:rPr>
        <w:t>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7)собственная интерпретация (в отдельных случаях) изученных литературных произведений;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8)понимание авторской позиции и своё отношение к ней;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9)восприятие на слух литературных произведений разных жанров, осмысленное чтение и адекватное восприятие;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10)умение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11)написание изложений и сочинений на темы, связанные с тематикой, проблематикой изученных произведений; классные и домашние творческие работы, рефераты на литературные и общекультурные темы;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12)понимание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13)понимание русского слова в его эстетической функции, роли изобразительно — выразительных языковых средств в создании художественных образов литературных произведений.</w:t>
      </w:r>
    </w:p>
    <w:p w:rsidR="00153FD7" w:rsidRDefault="00153FD7" w:rsidP="00786E6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6AD0" w:rsidRDefault="009A6AD0" w:rsidP="004203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9A6AD0" w:rsidRDefault="009A6AD0" w:rsidP="004203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86AC9" w:rsidRPr="000D4047" w:rsidRDefault="00E86AC9" w:rsidP="00E86AC9">
      <w:pPr>
        <w:jc w:val="center"/>
      </w:pPr>
      <w:r w:rsidRPr="009C027F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  <w:r w:rsidR="003E19CF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06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6"/>
        <w:gridCol w:w="1224"/>
        <w:gridCol w:w="1209"/>
        <w:gridCol w:w="7604"/>
      </w:tblGrid>
      <w:tr w:rsidR="009A6AD0" w:rsidRPr="00EA7A57" w:rsidTr="00DE6133">
        <w:tc>
          <w:tcPr>
            <w:tcW w:w="656" w:type="dxa"/>
            <w:vMerge w:val="restart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№ урока</w:t>
            </w:r>
          </w:p>
        </w:tc>
        <w:tc>
          <w:tcPr>
            <w:tcW w:w="2433" w:type="dxa"/>
            <w:gridSpan w:val="2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65B75">
              <w:rPr>
                <w:rFonts w:ascii="Times New Roman" w:hAnsi="Times New Roman"/>
                <w:b/>
              </w:rPr>
              <w:t xml:space="preserve">Дата проведения </w:t>
            </w:r>
          </w:p>
        </w:tc>
        <w:tc>
          <w:tcPr>
            <w:tcW w:w="7604" w:type="dxa"/>
            <w:vMerge w:val="restart"/>
          </w:tcPr>
          <w:p w:rsidR="009A6AD0" w:rsidRPr="00F65B75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</w:t>
            </w:r>
            <w:r w:rsidRPr="00F65B75">
              <w:rPr>
                <w:rFonts w:ascii="Times New Roman" w:hAnsi="Times New Roman"/>
                <w:b/>
              </w:rPr>
              <w:t xml:space="preserve"> урока </w:t>
            </w:r>
          </w:p>
        </w:tc>
      </w:tr>
      <w:tr w:rsidR="009A6AD0" w:rsidRPr="00EA7A57" w:rsidTr="00DE6133">
        <w:tc>
          <w:tcPr>
            <w:tcW w:w="656" w:type="dxa"/>
            <w:vMerge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65B75">
              <w:rPr>
                <w:rFonts w:ascii="Times New Roman" w:hAnsi="Times New Roman"/>
                <w:b/>
              </w:rPr>
              <w:t>По плану</w:t>
            </w: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65B75">
              <w:rPr>
                <w:rFonts w:ascii="Times New Roman" w:hAnsi="Times New Roman"/>
                <w:b/>
              </w:rPr>
              <w:t>По факту</w:t>
            </w:r>
          </w:p>
        </w:tc>
        <w:tc>
          <w:tcPr>
            <w:tcW w:w="7604" w:type="dxa"/>
            <w:vMerge/>
          </w:tcPr>
          <w:p w:rsidR="009A6AD0" w:rsidRPr="00EA7A57" w:rsidRDefault="009A6AD0" w:rsidP="00CA3C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A8A" w:rsidRPr="00EA7A57" w:rsidTr="00DE6133">
        <w:tc>
          <w:tcPr>
            <w:tcW w:w="10693" w:type="dxa"/>
            <w:gridSpan w:val="4"/>
          </w:tcPr>
          <w:p w:rsidR="00166A8A" w:rsidRPr="00166A8A" w:rsidRDefault="00166A8A" w:rsidP="00166A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6A8A">
              <w:rPr>
                <w:rFonts w:ascii="Times New Roman" w:hAnsi="Times New Roman"/>
                <w:b/>
              </w:rPr>
              <w:t>Введение 1 час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EA7A57" w:rsidRDefault="00D77744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6"/>
                <w:lang w:eastAsia="en-US"/>
              </w:rPr>
              <w:t>Литература как искусство слова и ее роль в духовной жизни человека</w:t>
            </w:r>
          </w:p>
        </w:tc>
      </w:tr>
      <w:tr w:rsidR="00166A8A" w:rsidRPr="00EA7A57" w:rsidTr="00DE6133">
        <w:tc>
          <w:tcPr>
            <w:tcW w:w="10693" w:type="dxa"/>
            <w:gridSpan w:val="4"/>
          </w:tcPr>
          <w:p w:rsidR="00166A8A" w:rsidRPr="00166A8A" w:rsidRDefault="00D77744" w:rsidP="00166A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 древнерусской литературы</w:t>
            </w:r>
            <w:r w:rsidR="00AC6DE5">
              <w:rPr>
                <w:rFonts w:ascii="Times New Roman" w:hAnsi="Times New Roman"/>
                <w:b/>
              </w:rPr>
              <w:t>. 3 часа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D77744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Литература Древней Руси. </w:t>
            </w:r>
            <w:r w:rsidRPr="009B2F7B">
              <w:rPr>
                <w:rFonts w:ascii="Times New Roman" w:hAnsi="Times New Roman"/>
                <w:spacing w:val="-6"/>
                <w:lang w:eastAsia="en-US"/>
              </w:rPr>
              <w:t>«Слово о полку Иго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>реве» — величайший памятник древнерус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>ской литературы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D77744" w:rsidP="00CA3C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Центральные образы </w:t>
            </w:r>
            <w:r>
              <w:rPr>
                <w:rFonts w:ascii="Times New Roman" w:hAnsi="Times New Roman"/>
                <w:spacing w:val="-6"/>
                <w:lang w:eastAsia="en-US"/>
              </w:rPr>
              <w:t>«Слова</w:t>
            </w:r>
            <w:r w:rsidRPr="009B2F7B">
              <w:rPr>
                <w:rFonts w:ascii="Times New Roman" w:hAnsi="Times New Roman"/>
                <w:spacing w:val="-6"/>
                <w:lang w:eastAsia="en-US"/>
              </w:rPr>
              <w:t xml:space="preserve"> о полку Иго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>реве»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D77744" w:rsidP="00CA3C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 автора и поэтика </w:t>
            </w:r>
            <w:r>
              <w:rPr>
                <w:rFonts w:ascii="Times New Roman" w:hAnsi="Times New Roman"/>
                <w:spacing w:val="-6"/>
                <w:lang w:eastAsia="en-US"/>
              </w:rPr>
              <w:t>«Слова</w:t>
            </w:r>
            <w:r w:rsidRPr="009B2F7B">
              <w:rPr>
                <w:rFonts w:ascii="Times New Roman" w:hAnsi="Times New Roman"/>
                <w:spacing w:val="-6"/>
                <w:lang w:eastAsia="en-US"/>
              </w:rPr>
              <w:t xml:space="preserve"> о полку Иго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>реве»</w:t>
            </w:r>
          </w:p>
        </w:tc>
      </w:tr>
      <w:tr w:rsidR="00D77744" w:rsidRPr="00EA7A57" w:rsidTr="0092707D">
        <w:tc>
          <w:tcPr>
            <w:tcW w:w="10693" w:type="dxa"/>
            <w:gridSpan w:val="4"/>
          </w:tcPr>
          <w:p w:rsidR="00D77744" w:rsidRDefault="00D77744" w:rsidP="007822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русской </w:t>
            </w:r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литературы </w:t>
            </w:r>
            <w:r w:rsidR="007822FF" w:rsidRPr="003D7BCB">
              <w:rPr>
                <w:rFonts w:ascii="Times New Roman" w:hAnsi="Times New Roman"/>
                <w:b/>
                <w:sz w:val="24"/>
                <w:szCs w:val="24"/>
              </w:rPr>
              <w:t xml:space="preserve"> ХVIII</w:t>
            </w:r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века</w:t>
            </w:r>
            <w:r w:rsidR="00AC6D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C7211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C6D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  <w:r w:rsidR="00C7211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час</w:t>
            </w:r>
            <w:r w:rsidR="00AC6D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5E04AC" w:rsidRDefault="00D77744" w:rsidP="00D77744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2"/>
                <w:lang w:eastAsia="en-US"/>
              </w:rPr>
              <w:t>Классицизм в русском и мировом искус</w:t>
            </w:r>
            <w:r w:rsidRPr="009B2F7B">
              <w:rPr>
                <w:rFonts w:ascii="Times New Roman" w:hAnsi="Times New Roman"/>
                <w:spacing w:val="-2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стве.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EB378F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М.В.Ломоносов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 :</w:t>
            </w:r>
            <w:r w:rsidR="00AC6DE5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3"/>
                <w:lang w:eastAsia="en-US"/>
              </w:rPr>
              <w:t>жизнь и творчество (обзор)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 xml:space="preserve"> «Вечернее размышление 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о Бож</w:t>
            </w:r>
            <w:r>
              <w:rPr>
                <w:rFonts w:ascii="Times New Roman" w:hAnsi="Times New Roman"/>
                <w:spacing w:val="-4"/>
                <w:lang w:eastAsia="en-US"/>
              </w:rPr>
              <w:t>и</w:t>
            </w:r>
            <w:r>
              <w:rPr>
                <w:rFonts w:ascii="Times New Roman" w:hAnsi="Times New Roman"/>
                <w:spacing w:val="-4"/>
                <w:lang w:eastAsia="en-US"/>
              </w:rPr>
              <w:t>ем величестве при случае великого северного сияния</w:t>
            </w:r>
            <w:r>
              <w:rPr>
                <w:rFonts w:ascii="Times New Roman" w:hAnsi="Times New Roman"/>
                <w:spacing w:val="-3"/>
                <w:lang w:eastAsia="en-US"/>
              </w:rPr>
              <w:t>»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EB378F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М. В. Ломоносов. «Ода на день восшест</w:t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2"/>
                <w:lang w:eastAsia="en-US"/>
              </w:rPr>
              <w:t xml:space="preserve">вия </w:t>
            </w:r>
            <w:r w:rsidR="0092707D">
              <w:rPr>
                <w:rFonts w:ascii="Times New Roman" w:hAnsi="Times New Roman"/>
                <w:spacing w:val="-2"/>
                <w:lang w:eastAsia="en-US"/>
              </w:rPr>
              <w:t>на Всероссийский престол ея Вел</w:t>
            </w:r>
            <w:r w:rsidR="0092707D">
              <w:rPr>
                <w:rFonts w:ascii="Times New Roman" w:hAnsi="Times New Roman"/>
                <w:spacing w:val="-2"/>
                <w:lang w:eastAsia="en-US"/>
              </w:rPr>
              <w:t>и</w:t>
            </w:r>
            <w:r w:rsidR="0092707D">
              <w:rPr>
                <w:rFonts w:ascii="Times New Roman" w:hAnsi="Times New Roman"/>
                <w:spacing w:val="-2"/>
                <w:lang w:eastAsia="en-US"/>
              </w:rPr>
              <w:t>чества государыни Императрицы Елисаветы Петровны 1747 года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»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5E04AC" w:rsidRDefault="0092707D" w:rsidP="0092707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Г. Р. Держави</w:t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softHyphen/>
              <w:t>на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: </w:t>
            </w:r>
            <w:r>
              <w:rPr>
                <w:rFonts w:ascii="Times New Roman" w:hAnsi="Times New Roman"/>
                <w:spacing w:val="-3"/>
                <w:lang w:eastAsia="en-US"/>
              </w:rPr>
              <w:t>ж</w:t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 xml:space="preserve">изнь и творчество 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(обзор)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«Вла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стителям и судиям»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92707D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Г. Р. Держави</w:t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softHyphen/>
              <w:t>н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>«Памятник»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92707D" w:rsidP="00CA3C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Квинт Гораций Флакк.»К Мельпомене»(«Я воздвиг памятник…»)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2F126B" w:rsidRDefault="0092707D" w:rsidP="0092707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9B2F7B">
              <w:rPr>
                <w:rFonts w:ascii="Times New Roman" w:hAnsi="Times New Roman"/>
                <w:spacing w:val="4"/>
                <w:lang w:eastAsia="en-US"/>
              </w:rPr>
              <w:t xml:space="preserve">Н. М. Карамзин.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«Бедная Лиза»</w:t>
            </w:r>
            <w:r>
              <w:rPr>
                <w:rFonts w:ascii="Times New Roman" w:hAnsi="Times New Roman"/>
                <w:spacing w:val="-4"/>
                <w:lang w:eastAsia="en-US"/>
              </w:rPr>
              <w:t>: сюжет и герои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92707D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4"/>
                <w:lang w:eastAsia="en-US"/>
              </w:rPr>
              <w:t xml:space="preserve">Н. М. Карамзин.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«Бедная Лиза»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: </w:t>
            </w:r>
            <w:r w:rsidR="00C72114">
              <w:rPr>
                <w:rFonts w:ascii="Times New Roman" w:hAnsi="Times New Roman"/>
                <w:spacing w:val="-4"/>
                <w:lang w:eastAsia="en-US"/>
              </w:rPr>
              <w:t>новые черты русской литературы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C72114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4"/>
                <w:lang w:eastAsia="en-US"/>
              </w:rPr>
              <w:t xml:space="preserve">Н. М. Карамзин.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«Осень»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и другие произведения писателя </w:t>
            </w:r>
            <w:r w:rsidRPr="00AC6DE5">
              <w:rPr>
                <w:rFonts w:ascii="Times New Roman" w:hAnsi="Times New Roman"/>
                <w:b/>
                <w:spacing w:val="-4"/>
                <w:lang w:eastAsia="en-US"/>
              </w:rPr>
              <w:t>Урок внеклассного чтения 1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C72114" w:rsidRDefault="00C72114" w:rsidP="00CA3C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Письменный ответ на проблемный вопрос по литературе </w:t>
            </w:r>
            <w:r>
              <w:rPr>
                <w:rFonts w:ascii="Times New Roman" w:hAnsi="Times New Roman"/>
                <w:lang w:val="en-US"/>
              </w:rPr>
              <w:t>XVIII</w:t>
            </w:r>
            <w:r w:rsidRPr="00C721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века</w:t>
            </w:r>
            <w:r w:rsidR="00666084">
              <w:rPr>
                <w:rFonts w:ascii="Times New Roman" w:hAnsi="Times New Roman"/>
              </w:rPr>
              <w:t xml:space="preserve"> </w:t>
            </w:r>
            <w:r w:rsidR="00666084" w:rsidRPr="00AC6DE5">
              <w:rPr>
                <w:rFonts w:ascii="Times New Roman" w:hAnsi="Times New Roman"/>
                <w:b/>
              </w:rPr>
              <w:t>Урок развития речи 1</w:t>
            </w:r>
          </w:p>
        </w:tc>
      </w:tr>
      <w:tr w:rsidR="00666084" w:rsidRPr="00EA7A57" w:rsidTr="00B93CAC">
        <w:tc>
          <w:tcPr>
            <w:tcW w:w="10693" w:type="dxa"/>
            <w:gridSpan w:val="4"/>
          </w:tcPr>
          <w:p w:rsidR="00666084" w:rsidRDefault="00666084" w:rsidP="006660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русской литературы </w:t>
            </w:r>
            <w:r w:rsidR="007822FF" w:rsidRPr="007822F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822FF" w:rsidRPr="007822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века</w:t>
            </w:r>
            <w:r w:rsidR="00AC6D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7822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56 часов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666084" w:rsidP="006660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поэзия первой половины</w:t>
            </w:r>
            <w:r w:rsidRPr="0066608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XIX</w:t>
            </w:r>
            <w:r w:rsidRPr="00C721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века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r w:rsidRPr="00AC6DE5">
              <w:rPr>
                <w:rFonts w:ascii="Times New Roman" w:hAnsi="Times New Roman"/>
                <w:b/>
                <w:spacing w:val="-4"/>
                <w:lang w:eastAsia="en-US"/>
              </w:rPr>
              <w:t>Урок внеклассного чтения 2</w:t>
            </w:r>
          </w:p>
        </w:tc>
      </w:tr>
      <w:tr w:rsidR="00666084" w:rsidRPr="00EA7A57" w:rsidTr="00B93CAC">
        <w:tc>
          <w:tcPr>
            <w:tcW w:w="656" w:type="dxa"/>
          </w:tcPr>
          <w:p w:rsidR="00666084" w:rsidRPr="00B63A1E" w:rsidRDefault="00666084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224" w:type="dxa"/>
          </w:tcPr>
          <w:p w:rsidR="00666084" w:rsidRPr="00F65B75" w:rsidRDefault="00666084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666084" w:rsidRPr="00F65B75" w:rsidRDefault="00666084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666084" w:rsidRDefault="00666084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 xml:space="preserve"> В. А. Жуковский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 - поэт-романтик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666084" w:rsidP="00666084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В. А. Жуковский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 xml:space="preserve"> «Невыразимое».</w:t>
            </w:r>
            <w:r w:rsidR="00861961"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r w:rsidR="00861961" w:rsidRPr="00AC6DE5">
              <w:rPr>
                <w:rFonts w:ascii="Times New Roman" w:hAnsi="Times New Roman"/>
                <w:b/>
                <w:spacing w:val="-4"/>
                <w:lang w:eastAsia="en-US"/>
              </w:rPr>
              <w:t>Урок внеклассного чтения 3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2F126B" w:rsidRDefault="00861961" w:rsidP="00CA3CD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9B2F7B">
              <w:rPr>
                <w:rFonts w:ascii="Times New Roman" w:hAnsi="Times New Roman"/>
                <w:spacing w:val="2"/>
                <w:lang w:eastAsia="en-US"/>
              </w:rPr>
              <w:t>В. А. Жуковский. «Светлана»</w:t>
            </w:r>
            <w:r>
              <w:rPr>
                <w:rFonts w:ascii="Times New Roman" w:hAnsi="Times New Roman"/>
                <w:spacing w:val="2"/>
                <w:lang w:eastAsia="en-US"/>
              </w:rPr>
              <w:t>: черты</w:t>
            </w:r>
            <w:r>
              <w:rPr>
                <w:rFonts w:ascii="Times New Roman" w:hAnsi="Times New Roman"/>
              </w:rPr>
              <w:t xml:space="preserve"> бал</w:t>
            </w:r>
            <w:r w:rsidRPr="009B2F7B">
              <w:rPr>
                <w:rFonts w:ascii="Times New Roman" w:hAnsi="Times New Roman"/>
              </w:rPr>
              <w:t>лады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61961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2"/>
                <w:lang w:eastAsia="en-US"/>
              </w:rPr>
              <w:t>В. А. Жуковский. «Светлана»</w:t>
            </w:r>
            <w:r>
              <w:rPr>
                <w:rFonts w:ascii="Times New Roman" w:hAnsi="Times New Roman"/>
                <w:spacing w:val="2"/>
                <w:lang w:eastAsia="en-US"/>
              </w:rPr>
              <w:t>: образ главной героини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401349" w:rsidRDefault="00861961" w:rsidP="00CA3CD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pacing w:val="-3"/>
                <w:lang w:eastAsia="en-US"/>
              </w:rPr>
              <w:t>А. С. Грибоедов. «Горе от ума» . Жизнь и творчество писателя(обзор)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AD12D4" w:rsidRDefault="00861961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А. С. Грибоедов. «Горе от ума»</w:t>
            </w:r>
            <w:r>
              <w:rPr>
                <w:rFonts w:ascii="Times New Roman" w:hAnsi="Times New Roman"/>
                <w:spacing w:val="-3"/>
                <w:lang w:eastAsia="en-US"/>
              </w:rPr>
              <w:t>: проблематика и конфликт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61961" w:rsidP="00401349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А. С. Грибоедов. «Горе от ума»</w:t>
            </w:r>
            <w:r>
              <w:rPr>
                <w:rFonts w:ascii="Times New Roman" w:hAnsi="Times New Roman"/>
                <w:spacing w:val="-3"/>
                <w:lang w:eastAsia="en-US"/>
              </w:rPr>
              <w:t>: фамусовская Москва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61961" w:rsidP="00401349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А. С. Грибоедов. «Горе от ума»</w:t>
            </w:r>
            <w:r>
              <w:rPr>
                <w:rFonts w:ascii="Times New Roman" w:hAnsi="Times New Roman"/>
                <w:spacing w:val="-3"/>
                <w:lang w:eastAsia="en-US"/>
              </w:rPr>
              <w:t>: образ Чацкого</w:t>
            </w:r>
          </w:p>
        </w:tc>
      </w:tr>
      <w:tr w:rsidR="009A6AD0" w:rsidRPr="00EA7A57" w:rsidTr="00477DB4">
        <w:trPr>
          <w:trHeight w:val="436"/>
        </w:trPr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61961" w:rsidP="00401349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А. С. Грибоедов. «Горе от ума»</w:t>
            </w:r>
            <w:r>
              <w:rPr>
                <w:rFonts w:ascii="Times New Roman" w:hAnsi="Times New Roman"/>
                <w:spacing w:val="-3"/>
                <w:lang w:eastAsia="en-US"/>
              </w:rPr>
              <w:t>: язык комедии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9664CB" w:rsidP="00401349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А. С. Грибоедов. «Горе от ума»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 в критике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477DB4" w:rsidP="00401349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А. С. Грибоедов. «Горе от ума»</w:t>
            </w:r>
            <w:r>
              <w:rPr>
                <w:rFonts w:ascii="Times New Roman" w:hAnsi="Times New Roman"/>
              </w:rPr>
              <w:t xml:space="preserve"> </w:t>
            </w:r>
            <w:r w:rsidRPr="00AC6DE5">
              <w:rPr>
                <w:rFonts w:ascii="Times New Roman" w:hAnsi="Times New Roman"/>
                <w:b/>
              </w:rPr>
              <w:t xml:space="preserve">Урок развития речи </w:t>
            </w:r>
            <w:r w:rsidR="00AC6DE5" w:rsidRPr="00AC6DE5">
              <w:rPr>
                <w:rFonts w:ascii="Times New Roman" w:hAnsi="Times New Roman"/>
                <w:b/>
              </w:rPr>
              <w:t>2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93CAC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93CAC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1224" w:type="dxa"/>
          </w:tcPr>
          <w:p w:rsidR="009A6AD0" w:rsidRPr="00B93CAC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B93CAC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B93CAC" w:rsidRDefault="00477DB4" w:rsidP="00401349">
            <w:pPr>
              <w:rPr>
                <w:rFonts w:ascii="Times New Roman" w:hAnsi="Times New Roman"/>
              </w:rPr>
            </w:pPr>
            <w:r w:rsidRPr="00B93CAC">
              <w:rPr>
                <w:rFonts w:ascii="Times New Roman" w:hAnsi="Times New Roman"/>
              </w:rPr>
              <w:t xml:space="preserve">Контрольная работа за </w:t>
            </w:r>
            <w:r w:rsidRPr="00B93CAC">
              <w:rPr>
                <w:rFonts w:ascii="Times New Roman" w:hAnsi="Times New Roman"/>
                <w:lang w:val="en-US"/>
              </w:rPr>
              <w:t>I</w:t>
            </w:r>
            <w:r w:rsidRPr="00B93CAC">
              <w:rPr>
                <w:rFonts w:ascii="Times New Roman" w:hAnsi="Times New Roman"/>
              </w:rPr>
              <w:t xml:space="preserve"> четверть</w:t>
            </w:r>
            <w:r w:rsidR="003B0421" w:rsidRPr="00B93CAC">
              <w:rPr>
                <w:rFonts w:ascii="Times New Roman" w:hAnsi="Times New Roman"/>
              </w:rPr>
              <w:t xml:space="preserve"> </w:t>
            </w:r>
            <w:r w:rsidR="003B0421" w:rsidRPr="00AC6DE5">
              <w:rPr>
                <w:rFonts w:ascii="Times New Roman" w:hAnsi="Times New Roman"/>
                <w:b/>
              </w:rPr>
              <w:t>Урок контроля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B93CAC" w:rsidP="00401349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А. С. П у ш к и н: жизнь и творчество. Лицейская ли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2"/>
                <w:lang w:eastAsia="en-US"/>
              </w:rPr>
              <w:t>рика.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B93CAC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А. С. П уш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к и н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. 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t>Лирика петербургского</w:t>
            </w:r>
            <w:r>
              <w:rPr>
                <w:rFonts w:ascii="Times New Roman" w:hAnsi="Times New Roman"/>
                <w:spacing w:val="-1"/>
                <w:lang w:eastAsia="en-US"/>
              </w:rPr>
              <w:t>,</w:t>
            </w:r>
            <w:r w:rsidR="00BC7FC7">
              <w:rPr>
                <w:rFonts w:ascii="Times New Roman" w:hAnsi="Times New Roman"/>
                <w:spacing w:val="-1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1"/>
                <w:lang w:eastAsia="en-US"/>
              </w:rPr>
              <w:t>южного и михайловского  периодов: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t xml:space="preserve"> «К Чаа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даеву»</w:t>
            </w:r>
            <w:r>
              <w:rPr>
                <w:rFonts w:ascii="Times New Roman" w:hAnsi="Times New Roman"/>
                <w:spacing w:val="-4"/>
                <w:lang w:eastAsia="en-US"/>
              </w:rPr>
              <w:t>,»</w:t>
            </w:r>
            <w:r w:rsidRPr="009B2F7B">
              <w:rPr>
                <w:rFonts w:ascii="Times New Roman" w:hAnsi="Times New Roman"/>
                <w:spacing w:val="-6"/>
                <w:lang w:eastAsia="en-US"/>
              </w:rPr>
              <w:t>К морю», «Анчар</w:t>
            </w:r>
            <w:r>
              <w:rPr>
                <w:rFonts w:ascii="Times New Roman" w:hAnsi="Times New Roman"/>
                <w:spacing w:val="-6"/>
                <w:lang w:eastAsia="en-US"/>
              </w:rPr>
              <w:t>».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B93CAC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А. С. П уш к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и н</w:t>
            </w:r>
            <w:r>
              <w:rPr>
                <w:rFonts w:ascii="Times New Roman" w:hAnsi="Times New Roman"/>
                <w:spacing w:val="-4"/>
                <w:lang w:eastAsia="en-US"/>
              </w:rPr>
              <w:t>. Тема поэта поэзии: «Пророк»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B93CAC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А. С. П уш к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и н</w:t>
            </w:r>
            <w:r>
              <w:rPr>
                <w:rFonts w:ascii="Times New Roman" w:hAnsi="Times New Roman"/>
                <w:spacing w:val="-4"/>
                <w:lang w:eastAsia="en-US"/>
              </w:rPr>
              <w:t>.</w:t>
            </w:r>
            <w:r w:rsidRPr="009B2F7B">
              <w:rPr>
                <w:rFonts w:ascii="Times New Roman" w:hAnsi="Times New Roman"/>
                <w:spacing w:val="-2"/>
                <w:lang w:eastAsia="en-US"/>
              </w:rPr>
              <w:t xml:space="preserve"> Любовь как гармония душ в интимной ли</w:t>
            </w:r>
            <w:r w:rsidRPr="009B2F7B">
              <w:rPr>
                <w:rFonts w:ascii="Times New Roman" w:hAnsi="Times New Roman"/>
                <w:spacing w:val="-2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рике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 поэта: « На хо</w:t>
            </w:r>
            <w:r>
              <w:rPr>
                <w:rFonts w:ascii="Times New Roman" w:hAnsi="Times New Roman"/>
                <w:spacing w:val="-3"/>
                <w:lang w:eastAsia="en-US"/>
              </w:rPr>
              <w:t>л</w:t>
            </w:r>
            <w:r>
              <w:rPr>
                <w:rFonts w:ascii="Times New Roman" w:hAnsi="Times New Roman"/>
                <w:spacing w:val="-3"/>
                <w:lang w:eastAsia="en-US"/>
              </w:rPr>
              <w:lastRenderedPageBreak/>
              <w:t xml:space="preserve">мах Грузии лежит ночная мгла…», «Я </w:t>
            </w:r>
            <w:r w:rsidR="0094690E">
              <w:rPr>
                <w:rFonts w:ascii="Times New Roman" w:hAnsi="Times New Roman"/>
                <w:spacing w:val="-3"/>
                <w:lang w:eastAsia="en-US"/>
              </w:rPr>
              <w:t>вас любил: любовь ещё, быть может…»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lastRenderedPageBreak/>
              <w:t>32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94690E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А. С. П уш к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и н</w:t>
            </w:r>
            <w:r>
              <w:rPr>
                <w:rFonts w:ascii="Times New Roman" w:hAnsi="Times New Roman"/>
                <w:spacing w:val="-4"/>
                <w:lang w:eastAsia="en-US"/>
              </w:rPr>
              <w:t>. «Бесы», «Два чувства дивно близки нам…» и другие стихотв</w:t>
            </w:r>
            <w:r>
              <w:rPr>
                <w:rFonts w:ascii="Times New Roman" w:hAnsi="Times New Roman"/>
                <w:spacing w:val="-4"/>
                <w:lang w:eastAsia="en-US"/>
              </w:rPr>
              <w:t>о</w:t>
            </w:r>
            <w:r>
              <w:rPr>
                <w:rFonts w:ascii="Times New Roman" w:hAnsi="Times New Roman"/>
                <w:spacing w:val="-4"/>
                <w:lang w:eastAsia="en-US"/>
              </w:rPr>
              <w:t>рения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AD12D4" w:rsidRDefault="0094690E" w:rsidP="0040134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А. С. П уш к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и н</w:t>
            </w:r>
            <w:r>
              <w:rPr>
                <w:rFonts w:ascii="Times New Roman" w:hAnsi="Times New Roman"/>
                <w:spacing w:val="-4"/>
                <w:lang w:eastAsia="en-US"/>
              </w:rPr>
              <w:t>. «Я памятник воздвиг себе нерукотворный…»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66664D" w:rsidRDefault="0094690E" w:rsidP="0094690E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 xml:space="preserve">Письменный ответ на проблемный вопрос по  лирике </w:t>
            </w:r>
            <w:r>
              <w:rPr>
                <w:rFonts w:ascii="Times New Roman" w:hAnsi="Times New Roman"/>
                <w:spacing w:val="-4"/>
                <w:lang w:eastAsia="en-US"/>
              </w:rPr>
              <w:t>А. С. Пушки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н</w:t>
            </w:r>
            <w:r>
              <w:rPr>
                <w:rFonts w:ascii="Times New Roman" w:hAnsi="Times New Roman"/>
                <w:spacing w:val="-4"/>
                <w:lang w:eastAsia="en-US"/>
              </w:rPr>
              <w:t>а</w:t>
            </w:r>
            <w:r>
              <w:rPr>
                <w:rFonts w:ascii="Times New Roman" w:hAnsi="Times New Roman"/>
              </w:rPr>
              <w:t xml:space="preserve"> </w:t>
            </w:r>
            <w:r w:rsidRPr="00F91ADE">
              <w:rPr>
                <w:rFonts w:ascii="Times New Roman" w:hAnsi="Times New Roman"/>
                <w:b/>
              </w:rPr>
              <w:t>Урок развития речи 3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94690E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А. С. Пушки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н</w:t>
            </w:r>
            <w:r w:rsidR="008B7D44">
              <w:rPr>
                <w:rFonts w:ascii="Times New Roman" w:hAnsi="Times New Roman"/>
                <w:spacing w:val="-4"/>
                <w:lang w:eastAsia="en-US"/>
              </w:rPr>
              <w:t>.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r w:rsidR="007D7E4C">
              <w:rPr>
                <w:rFonts w:ascii="Times New Roman" w:hAnsi="Times New Roman"/>
                <w:spacing w:val="-4"/>
                <w:lang w:eastAsia="en-US"/>
              </w:rPr>
              <w:t xml:space="preserve"> «Цыганы» </w:t>
            </w:r>
            <w:r w:rsidR="007D7E4C" w:rsidRPr="00F91ADE">
              <w:rPr>
                <w:rFonts w:ascii="Times New Roman" w:hAnsi="Times New Roman"/>
                <w:b/>
                <w:spacing w:val="-4"/>
                <w:lang w:eastAsia="en-US"/>
              </w:rPr>
              <w:t>Урок внеклассного чтения 4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B7D44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А. С. Пушки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н</w:t>
            </w:r>
            <w:r>
              <w:rPr>
                <w:rFonts w:ascii="Times New Roman" w:hAnsi="Times New Roman"/>
                <w:spacing w:val="-4"/>
                <w:lang w:eastAsia="en-US"/>
              </w:rPr>
              <w:t>.  «Моцарт и Сальери»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B7D44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>
              <w:rPr>
                <w:rFonts w:ascii="Times New Roman" w:hAnsi="Times New Roman"/>
                <w:spacing w:val="-7"/>
                <w:lang w:eastAsia="en-US"/>
              </w:rPr>
              <w:t xml:space="preserve"> как новаторское произведение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38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B7D44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>
              <w:rPr>
                <w:rFonts w:ascii="Times New Roman" w:hAnsi="Times New Roman"/>
                <w:spacing w:val="-7"/>
                <w:lang w:eastAsia="en-US"/>
              </w:rPr>
              <w:t>: главные  мужские образы романа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39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B7D44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>
              <w:rPr>
                <w:rFonts w:ascii="Times New Roman" w:hAnsi="Times New Roman"/>
                <w:spacing w:val="-7"/>
                <w:lang w:eastAsia="en-US"/>
              </w:rPr>
              <w:t>: главные женские образы романа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B7D44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>
              <w:rPr>
                <w:rFonts w:ascii="Times New Roman" w:hAnsi="Times New Roman"/>
                <w:spacing w:val="-7"/>
                <w:lang w:eastAsia="en-US"/>
              </w:rPr>
              <w:t>: взаимоотношения главных героев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66664D" w:rsidRDefault="008B7D44" w:rsidP="0040134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>
              <w:rPr>
                <w:rFonts w:ascii="Times New Roman" w:hAnsi="Times New Roman"/>
                <w:spacing w:val="-7"/>
                <w:lang w:eastAsia="en-US"/>
              </w:rPr>
              <w:t>: образ автора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66664D" w:rsidRDefault="008B7D44" w:rsidP="00401349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>
              <w:rPr>
                <w:rFonts w:ascii="Times New Roman" w:hAnsi="Times New Roman"/>
                <w:spacing w:val="-7"/>
                <w:lang w:eastAsia="en-US"/>
              </w:rPr>
              <w:t xml:space="preserve"> как энциклопедия русской жизни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7E0864" w:rsidRDefault="008B7D44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 w:rsidR="00455CD5">
              <w:rPr>
                <w:rFonts w:ascii="Times New Roman" w:hAnsi="Times New Roman"/>
                <w:spacing w:val="-7"/>
                <w:lang w:eastAsia="en-US"/>
              </w:rPr>
              <w:t xml:space="preserve"> в</w:t>
            </w:r>
            <w:r w:rsidRPr="009B2F7B">
              <w:rPr>
                <w:rFonts w:ascii="Times New Roman" w:hAnsi="Times New Roman"/>
                <w:spacing w:val="-2"/>
                <w:lang w:eastAsia="en-US"/>
              </w:rPr>
              <w:t xml:space="preserve"> зеркале критики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44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6F3C74" w:rsidRDefault="00455CD5" w:rsidP="00455CD5">
            <w:pPr>
              <w:rPr>
                <w:rFonts w:ascii="Times New Roman" w:hAnsi="Times New Roman"/>
                <w:b/>
                <w:i/>
                <w:color w:val="C00000"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>
              <w:rPr>
                <w:rFonts w:ascii="Times New Roman" w:hAnsi="Times New Roman"/>
                <w:spacing w:val="-7"/>
                <w:lang w:eastAsia="en-US"/>
              </w:rPr>
              <w:t xml:space="preserve">. </w:t>
            </w:r>
            <w:r>
              <w:rPr>
                <w:rFonts w:ascii="Times New Roman" w:hAnsi="Times New Roman"/>
              </w:rPr>
              <w:t xml:space="preserve">Письменный ответ на один из проблемных вопросов </w:t>
            </w:r>
            <w:r w:rsidRPr="00F91ADE">
              <w:rPr>
                <w:rFonts w:ascii="Times New Roman" w:hAnsi="Times New Roman"/>
                <w:b/>
              </w:rPr>
              <w:t>Урок развития речи 4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455CD5" w:rsidP="00401349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7"/>
                <w:lang w:eastAsia="en-US"/>
              </w:rPr>
              <w:t>М.Ю.Лермонтов.</w:t>
            </w:r>
            <w:r>
              <w:rPr>
                <w:rFonts w:ascii="Times New Roman" w:hAnsi="Times New Roman"/>
                <w:spacing w:val="7"/>
                <w:lang w:eastAsia="en-US"/>
              </w:rPr>
              <w:t xml:space="preserve"> Хронология жизни и творчества. Многообразие тем, жанров, мотивов лирики поэта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455CD5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 поэта-пророка в лирике Лермонтова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47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3838CA" w:rsidRDefault="00455CD5" w:rsidP="00401349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pacing w:val="7"/>
                <w:lang w:eastAsia="en-US"/>
              </w:rPr>
              <w:t>М.Ю.Лермонтов. Любовь как страсть, приносящая страдания, в лирике поэта: «Нищий», «Расстались мы,  но твой портрет…», «Нет, не тебя так пылко я люблю…»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48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3838CA" w:rsidRDefault="00455CD5" w:rsidP="0040134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pacing w:val="7"/>
                <w:lang w:eastAsia="en-US"/>
              </w:rPr>
              <w:t>М.Ю.Лермонтов. Тема родины в лирике поэта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49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3838CA" w:rsidRDefault="007F2C2E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7"/>
                <w:lang w:eastAsia="en-US"/>
              </w:rPr>
              <w:t>М.Ю.Лермонтов.</w:t>
            </w:r>
            <w:r>
              <w:rPr>
                <w:rFonts w:ascii="Times New Roman" w:hAnsi="Times New Roman"/>
              </w:rPr>
              <w:t xml:space="preserve"> Письменный ответ на один из проблемных вопросов </w:t>
            </w:r>
            <w:r>
              <w:rPr>
                <w:rFonts w:ascii="Times New Roman" w:hAnsi="Times New Roman"/>
                <w:spacing w:val="7"/>
                <w:lang w:eastAsia="en-US"/>
              </w:rPr>
              <w:t>по лирике поэта</w:t>
            </w:r>
            <w:r>
              <w:rPr>
                <w:rFonts w:ascii="Times New Roman" w:hAnsi="Times New Roman"/>
              </w:rPr>
              <w:t xml:space="preserve"> </w:t>
            </w:r>
            <w:r w:rsidRPr="00F91ADE">
              <w:rPr>
                <w:rFonts w:ascii="Times New Roman" w:hAnsi="Times New Roman"/>
                <w:b/>
              </w:rPr>
              <w:t>Урок развития речи 5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3838CA" w:rsidRDefault="007F2C2E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Контрольная работа за 2 четверть. </w:t>
            </w:r>
            <w:r w:rsidRPr="00F91ADE">
              <w:rPr>
                <w:rFonts w:ascii="Times New Roman" w:hAnsi="Times New Roman"/>
                <w:b/>
              </w:rPr>
              <w:t>Урок контроля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51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3838CA" w:rsidRDefault="007F2C2E" w:rsidP="003838CA">
            <w:pPr>
              <w:rPr>
                <w:rFonts w:ascii="Times New Roman" w:hAnsi="Times New Roman"/>
                <w:b/>
                <w:i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>
              <w:rPr>
                <w:rFonts w:ascii="Times New Roman" w:hAnsi="Times New Roman"/>
                <w:spacing w:val="-3"/>
                <w:lang w:eastAsia="en-US"/>
              </w:rPr>
              <w:t>: общая характеристика романа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52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7F2C2E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 (главы «Бэла», «Максим Макс</w:t>
            </w:r>
            <w:r>
              <w:rPr>
                <w:rFonts w:ascii="Times New Roman" w:hAnsi="Times New Roman"/>
                <w:spacing w:val="-3"/>
                <w:lang w:eastAsia="en-US"/>
              </w:rPr>
              <w:t>и</w:t>
            </w:r>
            <w:r>
              <w:rPr>
                <w:rFonts w:ascii="Times New Roman" w:hAnsi="Times New Roman"/>
                <w:spacing w:val="-3"/>
                <w:lang w:eastAsia="en-US"/>
              </w:rPr>
              <w:t>мыч»): загадки образа Печорина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53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7F2C2E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 (главы «Тамань», «Княжна М</w:t>
            </w:r>
            <w:r>
              <w:rPr>
                <w:rFonts w:ascii="Times New Roman" w:hAnsi="Times New Roman"/>
                <w:spacing w:val="-3"/>
                <w:lang w:eastAsia="en-US"/>
              </w:rPr>
              <w:t>Е</w:t>
            </w:r>
            <w:r>
              <w:rPr>
                <w:rFonts w:ascii="Times New Roman" w:hAnsi="Times New Roman"/>
                <w:spacing w:val="-3"/>
                <w:lang w:eastAsia="en-US"/>
              </w:rPr>
              <w:t>РИ»). «Журнал Печорина» как средство самораскрытия его характера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7F2C2E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 w:rsidR="000D6786">
              <w:rPr>
                <w:rFonts w:ascii="Times New Roman" w:hAnsi="Times New Roman"/>
                <w:spacing w:val="-3"/>
                <w:lang w:eastAsia="en-US"/>
              </w:rPr>
              <w:t xml:space="preserve"> (глава «Фаталист» ) </w:t>
            </w:r>
            <w:r w:rsidR="005E280A">
              <w:rPr>
                <w:rFonts w:ascii="Times New Roman" w:hAnsi="Times New Roman"/>
                <w:spacing w:val="-3"/>
                <w:lang w:eastAsia="en-US"/>
              </w:rPr>
              <w:t>философско-</w:t>
            </w:r>
            <w:r w:rsidR="005E280A">
              <w:rPr>
                <w:rFonts w:ascii="Times New Roman" w:hAnsi="Times New Roman"/>
                <w:spacing w:val="-3"/>
                <w:lang w:eastAsia="en-US"/>
              </w:rPr>
              <w:lastRenderedPageBreak/>
              <w:t>композиционное значение новеллы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lastRenderedPageBreak/>
              <w:t>55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3811A6" w:rsidRDefault="005E280A" w:rsidP="003838CA">
            <w:pPr>
              <w:rPr>
                <w:rFonts w:ascii="Times New Roman" w:hAnsi="Times New Roman"/>
                <w:b/>
                <w:i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>
              <w:rPr>
                <w:rFonts w:ascii="Times New Roman" w:hAnsi="Times New Roman"/>
                <w:spacing w:val="-3"/>
                <w:lang w:eastAsia="en-US"/>
              </w:rPr>
              <w:t>: дружба в жизни Печорина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56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3811A6" w:rsidRDefault="005E280A" w:rsidP="003838CA">
            <w:pPr>
              <w:rPr>
                <w:rFonts w:ascii="Times New Roman" w:hAnsi="Times New Roman"/>
                <w:b/>
                <w:i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>
              <w:rPr>
                <w:rFonts w:ascii="Times New Roman" w:hAnsi="Times New Roman"/>
                <w:spacing w:val="-3"/>
                <w:lang w:eastAsia="en-US"/>
              </w:rPr>
              <w:t>: любовь в жизни Печорина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57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5E280A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>
              <w:rPr>
                <w:rFonts w:ascii="Times New Roman" w:hAnsi="Times New Roman"/>
                <w:spacing w:val="-3"/>
                <w:lang w:eastAsia="en-US"/>
              </w:rPr>
              <w:t>: оценки критиков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58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5E280A" w:rsidP="005E280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. Контрольная работа: </w:t>
            </w:r>
            <w:r>
              <w:rPr>
                <w:rFonts w:ascii="Times New Roman" w:hAnsi="Times New Roman"/>
              </w:rPr>
              <w:t xml:space="preserve">письменный ответ на проблемный вопрос </w:t>
            </w:r>
            <w:r w:rsidR="00944355">
              <w:rPr>
                <w:rFonts w:ascii="Times New Roman" w:hAnsi="Times New Roman"/>
              </w:rPr>
              <w:t xml:space="preserve"> </w:t>
            </w:r>
            <w:r w:rsidR="00944355" w:rsidRPr="00F91ADE">
              <w:rPr>
                <w:rFonts w:ascii="Times New Roman" w:hAnsi="Times New Roman"/>
                <w:b/>
              </w:rPr>
              <w:t>Урок развития речи 6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59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944355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Данте Алигьери. «Божественная комедия»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r w:rsidRPr="00F91ADE">
              <w:rPr>
                <w:rFonts w:ascii="Times New Roman" w:hAnsi="Times New Roman"/>
                <w:b/>
                <w:spacing w:val="-4"/>
                <w:lang w:eastAsia="en-US"/>
              </w:rPr>
              <w:t>Урок внеклассного чтения 5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B2E68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Н. В. Г о г о л ь</w:t>
            </w:r>
            <w:r>
              <w:rPr>
                <w:rFonts w:ascii="Times New Roman" w:hAnsi="Times New Roman"/>
                <w:spacing w:val="-5"/>
                <w:lang w:eastAsia="en-US"/>
              </w:rPr>
              <w:t>. Жизнь творчество (обзор).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lang w:eastAsia="en-US"/>
              </w:rPr>
              <w:t>«Мертвые души» . Обзор содержания, история создания поэмы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61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B2E68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Н. В. Г о г о л ь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lang w:eastAsia="en-US"/>
              </w:rPr>
              <w:t>«Мертвые души» образы помещиков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62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B2E68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Н. В. Г о г о л ь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lang w:eastAsia="en-US"/>
              </w:rPr>
              <w:t>«Мертвые души» образ города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63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B2E68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Н. В. Г о г о л ь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lang w:eastAsia="en-US"/>
              </w:rPr>
              <w:t>«Мертвые души» образ Чичикова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64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B2E68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Н. В. Г о г о л ь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lang w:eastAsia="en-US"/>
              </w:rPr>
              <w:t>«Мертвые души» образ России, народа и автора в поэме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65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3811A6" w:rsidRDefault="008B2E68" w:rsidP="003838CA">
            <w:pPr>
              <w:rPr>
                <w:rFonts w:ascii="Times New Roman" w:hAnsi="Times New Roman"/>
                <w:b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Н. В. Г о г о л ь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lang w:eastAsia="en-US"/>
              </w:rPr>
              <w:t>«Мертвые души»: специфика жанра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66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B63A1E" w:rsidRDefault="008B2E68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Н. В. Г о г о л ь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lang w:eastAsia="en-US"/>
              </w:rPr>
              <w:t>«Мертвые души».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 Контрольная работа: </w:t>
            </w:r>
            <w:r>
              <w:rPr>
                <w:rFonts w:ascii="Times New Roman" w:hAnsi="Times New Roman"/>
              </w:rPr>
              <w:t xml:space="preserve">письменный ответ на проблемный вопрос по творчеству 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Н. В. Г о г о л 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я </w:t>
            </w:r>
            <w:r w:rsidRPr="00F91ADE">
              <w:rPr>
                <w:rFonts w:ascii="Times New Roman" w:hAnsi="Times New Roman"/>
                <w:b/>
              </w:rPr>
              <w:t>Урок развития речи 7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67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3B19DE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9"/>
                <w:lang w:eastAsia="en-US"/>
              </w:rPr>
              <w:t xml:space="preserve">Ф. М. Достоевский.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 xml:space="preserve"> «Белые ночи»</w:t>
            </w:r>
            <w:r>
              <w:rPr>
                <w:rFonts w:ascii="Times New Roman" w:hAnsi="Times New Roman"/>
                <w:spacing w:val="-4"/>
                <w:lang w:eastAsia="en-US"/>
              </w:rPr>
              <w:t>: образ главного героя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B63A1E" w:rsidRDefault="003B19DE" w:rsidP="003838CA">
            <w:pPr>
              <w:rPr>
                <w:rFonts w:ascii="Times New Roman" w:hAnsi="Times New Roman"/>
                <w:b/>
                <w:i/>
              </w:rPr>
            </w:pPr>
            <w:r w:rsidRPr="009B2F7B">
              <w:rPr>
                <w:rFonts w:ascii="Times New Roman" w:hAnsi="Times New Roman"/>
                <w:spacing w:val="9"/>
                <w:lang w:eastAsia="en-US"/>
              </w:rPr>
              <w:t xml:space="preserve">Ф. М. Достоевский.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 xml:space="preserve"> «Белые ночи»</w:t>
            </w:r>
            <w:r>
              <w:rPr>
                <w:rFonts w:ascii="Times New Roman" w:hAnsi="Times New Roman"/>
                <w:spacing w:val="-4"/>
                <w:lang w:eastAsia="en-US"/>
              </w:rPr>
              <w:t>: образ Настеньки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69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3B19DE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1"/>
                <w:lang w:eastAsia="en-US"/>
              </w:rPr>
              <w:t xml:space="preserve">А. П. Чехов. «Смерть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>чиновника»</w:t>
            </w:r>
            <w:r>
              <w:rPr>
                <w:rFonts w:ascii="Times New Roman" w:hAnsi="Times New Roman"/>
                <w:spacing w:val="-5"/>
                <w:lang w:eastAsia="en-US"/>
              </w:rPr>
              <w:t>: проблема истинных и ложных ценностей</w:t>
            </w:r>
          </w:p>
        </w:tc>
      </w:tr>
      <w:tr w:rsidR="009A6AD0" w:rsidRPr="00EA7A57" w:rsidTr="00DE6133">
        <w:trPr>
          <w:trHeight w:val="681"/>
        </w:trPr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70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3B19DE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А. П. Чехов. «Тоска»: т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 xml:space="preserve">ема одиночества </w:t>
            </w:r>
            <w:r w:rsidRPr="009B2F7B">
              <w:rPr>
                <w:rFonts w:ascii="Times New Roman" w:hAnsi="Times New Roman"/>
                <w:spacing w:val="-2"/>
                <w:lang w:eastAsia="en-US"/>
              </w:rPr>
              <w:t>человека в</w:t>
            </w:r>
            <w:r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>
              <w:rPr>
                <w:rFonts w:ascii="Times New Roman" w:hAnsi="Times New Roman"/>
              </w:rPr>
              <w:t>многолюдном</w:t>
            </w:r>
            <w:r w:rsidRPr="009B2F7B">
              <w:rPr>
                <w:rFonts w:ascii="Times New Roman" w:hAnsi="Times New Roman"/>
              </w:rPr>
              <w:t xml:space="preserve"> город</w:t>
            </w:r>
            <w:r>
              <w:rPr>
                <w:rFonts w:ascii="Times New Roman" w:hAnsi="Times New Roman"/>
              </w:rPr>
              <w:t>е</w:t>
            </w:r>
          </w:p>
        </w:tc>
      </w:tr>
      <w:tr w:rsidR="003B19DE" w:rsidRPr="00EA7A57" w:rsidTr="00FB6CF9">
        <w:trPr>
          <w:trHeight w:val="382"/>
        </w:trPr>
        <w:tc>
          <w:tcPr>
            <w:tcW w:w="10693" w:type="dxa"/>
            <w:gridSpan w:val="4"/>
          </w:tcPr>
          <w:p w:rsidR="003B19DE" w:rsidRDefault="003B19DE" w:rsidP="003B19DE">
            <w:pPr>
              <w:jc w:val="center"/>
              <w:rPr>
                <w:rFonts w:ascii="Times New Roman" w:hAnsi="Times New Roman"/>
                <w:spacing w:val="-4"/>
                <w:lang w:eastAsia="en-US"/>
              </w:rPr>
            </w:pPr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русской литературы </w:t>
            </w:r>
            <w:r w:rsidR="007822FF" w:rsidRPr="007822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века</w:t>
            </w:r>
            <w:r w:rsidR="007822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28 часов</w:t>
            </w:r>
          </w:p>
        </w:tc>
      </w:tr>
      <w:tr w:rsidR="003B19DE" w:rsidRPr="00EA7A57" w:rsidTr="00DE6133">
        <w:trPr>
          <w:trHeight w:val="681"/>
        </w:trPr>
        <w:tc>
          <w:tcPr>
            <w:tcW w:w="656" w:type="dxa"/>
          </w:tcPr>
          <w:p w:rsidR="003B19DE" w:rsidRPr="00B63A1E" w:rsidRDefault="003B19DE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71</w:t>
            </w:r>
          </w:p>
        </w:tc>
        <w:tc>
          <w:tcPr>
            <w:tcW w:w="1224" w:type="dxa"/>
          </w:tcPr>
          <w:p w:rsidR="003B19DE" w:rsidRPr="00F65B75" w:rsidRDefault="003B19DE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3B19DE" w:rsidRPr="00F65B75" w:rsidRDefault="003B19DE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3B19DE" w:rsidRDefault="003B19DE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Русская литература </w:t>
            </w:r>
            <w:r w:rsidRPr="0066608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XX</w:t>
            </w:r>
            <w:r w:rsidRPr="00C721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века: богатство и разнообразие жанров и направл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ний. 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t xml:space="preserve">И. А. Бунин. «Темные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аллеи»</w:t>
            </w:r>
            <w:r>
              <w:rPr>
                <w:rFonts w:ascii="Times New Roman" w:hAnsi="Times New Roman"/>
                <w:spacing w:val="-4"/>
                <w:lang w:eastAsia="en-US"/>
              </w:rPr>
              <w:t>: проблематика и образы</w:t>
            </w:r>
          </w:p>
        </w:tc>
      </w:tr>
      <w:tr w:rsidR="003B19DE" w:rsidRPr="00EA7A57" w:rsidTr="00DE6133">
        <w:trPr>
          <w:trHeight w:val="681"/>
        </w:trPr>
        <w:tc>
          <w:tcPr>
            <w:tcW w:w="656" w:type="dxa"/>
          </w:tcPr>
          <w:p w:rsidR="003B19DE" w:rsidRPr="00B63A1E" w:rsidRDefault="003B19DE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72</w:t>
            </w:r>
          </w:p>
        </w:tc>
        <w:tc>
          <w:tcPr>
            <w:tcW w:w="1224" w:type="dxa"/>
          </w:tcPr>
          <w:p w:rsidR="003B19DE" w:rsidRPr="00F65B75" w:rsidRDefault="003B19DE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3B19DE" w:rsidRPr="00F65B75" w:rsidRDefault="003B19DE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3B19DE" w:rsidRDefault="003B19DE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1"/>
                <w:lang w:eastAsia="en-US"/>
              </w:rPr>
              <w:t xml:space="preserve">И. А. Бунин. «Темные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аллеи»</w:t>
            </w:r>
            <w:r>
              <w:rPr>
                <w:rFonts w:ascii="Times New Roman" w:hAnsi="Times New Roman"/>
                <w:spacing w:val="-4"/>
                <w:lang w:eastAsia="en-US"/>
              </w:rPr>
              <w:t>: мастерство писателя в рассказе</w:t>
            </w:r>
          </w:p>
        </w:tc>
      </w:tr>
      <w:tr w:rsidR="003B19DE" w:rsidRPr="00EA7A57" w:rsidTr="00DE6133">
        <w:trPr>
          <w:trHeight w:val="681"/>
        </w:trPr>
        <w:tc>
          <w:tcPr>
            <w:tcW w:w="656" w:type="dxa"/>
          </w:tcPr>
          <w:p w:rsidR="003B19DE" w:rsidRPr="00B63A1E" w:rsidRDefault="003B19DE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73</w:t>
            </w:r>
          </w:p>
        </w:tc>
        <w:tc>
          <w:tcPr>
            <w:tcW w:w="1224" w:type="dxa"/>
          </w:tcPr>
          <w:p w:rsidR="003B19DE" w:rsidRPr="00F65B75" w:rsidRDefault="003B19DE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3B19DE" w:rsidRPr="00F65B75" w:rsidRDefault="003B19DE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3B19DE" w:rsidRDefault="003B19DE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DE4788">
              <w:rPr>
                <w:rFonts w:ascii="Times New Roman" w:hAnsi="Times New Roman"/>
              </w:rPr>
              <w:t>оэзия серебряного века. А.А.Блок</w:t>
            </w:r>
            <w:r>
              <w:rPr>
                <w:rFonts w:ascii="Times New Roman" w:hAnsi="Times New Roman"/>
              </w:rPr>
              <w:t>. «В</w:t>
            </w:r>
            <w:r w:rsidR="00DE4788">
              <w:rPr>
                <w:rFonts w:ascii="Times New Roman" w:hAnsi="Times New Roman"/>
              </w:rPr>
              <w:t>етер принёс издалека…», «О, весна, без конца и без краю…»</w:t>
            </w:r>
          </w:p>
        </w:tc>
      </w:tr>
      <w:tr w:rsidR="003B19DE" w:rsidRPr="00EA7A57" w:rsidTr="00DE6133">
        <w:trPr>
          <w:trHeight w:val="681"/>
        </w:trPr>
        <w:tc>
          <w:tcPr>
            <w:tcW w:w="656" w:type="dxa"/>
          </w:tcPr>
          <w:p w:rsidR="003B19DE" w:rsidRPr="00B63A1E" w:rsidRDefault="003B19DE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74</w:t>
            </w:r>
          </w:p>
        </w:tc>
        <w:tc>
          <w:tcPr>
            <w:tcW w:w="1224" w:type="dxa"/>
          </w:tcPr>
          <w:p w:rsidR="003B19DE" w:rsidRPr="00F65B75" w:rsidRDefault="003B19DE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3B19DE" w:rsidRPr="00F65B75" w:rsidRDefault="003B19DE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3B19DE" w:rsidRDefault="00DE4788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А.А.Блок. «О, я хочу безумно жить…», стихи из цикла «Родина»</w:t>
            </w:r>
          </w:p>
        </w:tc>
      </w:tr>
      <w:tr w:rsidR="003B19DE" w:rsidRPr="00EA7A57" w:rsidTr="00DE6133">
        <w:trPr>
          <w:trHeight w:val="681"/>
        </w:trPr>
        <w:tc>
          <w:tcPr>
            <w:tcW w:w="656" w:type="dxa"/>
          </w:tcPr>
          <w:p w:rsidR="003B19DE" w:rsidRPr="00B63A1E" w:rsidRDefault="003B19DE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75</w:t>
            </w:r>
          </w:p>
        </w:tc>
        <w:tc>
          <w:tcPr>
            <w:tcW w:w="1224" w:type="dxa"/>
          </w:tcPr>
          <w:p w:rsidR="003B19DE" w:rsidRPr="00F65B75" w:rsidRDefault="003B19DE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3B19DE" w:rsidRPr="00F65B75" w:rsidRDefault="003B19DE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3B19DE" w:rsidRDefault="00DE4788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С. А. Е с е н и н.  Тема Ро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softHyphen/>
            </w:r>
            <w:r>
              <w:rPr>
                <w:rFonts w:ascii="Times New Roman" w:hAnsi="Times New Roman"/>
                <w:spacing w:val="-4"/>
                <w:lang w:eastAsia="en-US"/>
              </w:rPr>
              <w:t>ссии – главная в есенинской поэзии: «Вот уж вечер…», «Гой ты, Русь моя родная…», « Край ты мой заброшенный…», «Разбуди меня завтра рано…»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76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DE4788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С. А. Е с е н и н.  </w:t>
            </w:r>
            <w:r w:rsidR="00634235" w:rsidRPr="009B2F7B">
              <w:rPr>
                <w:rFonts w:ascii="Times New Roman" w:hAnsi="Times New Roman"/>
                <w:spacing w:val="-3"/>
                <w:lang w:eastAsia="en-US"/>
              </w:rPr>
              <w:t>Размышления о жизни, любви, природе, предназначении чел</w:t>
            </w:r>
            <w:r w:rsidR="00634235" w:rsidRPr="009B2F7B">
              <w:rPr>
                <w:rFonts w:ascii="Times New Roman" w:hAnsi="Times New Roman"/>
                <w:spacing w:val="-3"/>
                <w:lang w:eastAsia="en-US"/>
              </w:rPr>
              <w:t>о</w:t>
            </w:r>
            <w:r w:rsidR="00634235" w:rsidRPr="009B2F7B">
              <w:rPr>
                <w:rFonts w:ascii="Times New Roman" w:hAnsi="Times New Roman"/>
                <w:spacing w:val="-3"/>
                <w:lang w:eastAsia="en-US"/>
              </w:rPr>
              <w:t>века</w:t>
            </w:r>
            <w:r w:rsidR="007822FF">
              <w:rPr>
                <w:rFonts w:ascii="Times New Roman" w:hAnsi="Times New Roman"/>
                <w:spacing w:val="-3"/>
                <w:lang w:eastAsia="en-US"/>
              </w:rPr>
              <w:t>: «Отговорила роща золотая…», «</w:t>
            </w:r>
            <w:r w:rsidR="00634235">
              <w:rPr>
                <w:rFonts w:ascii="Times New Roman" w:hAnsi="Times New Roman"/>
                <w:spacing w:val="-3"/>
                <w:lang w:eastAsia="en-US"/>
              </w:rPr>
              <w:t>Не жалею, не зову , не плачу…»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77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634235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С. А. Е с е н и н.  </w:t>
            </w:r>
            <w:r w:rsidR="0051528D">
              <w:rPr>
                <w:rFonts w:ascii="Times New Roman" w:hAnsi="Times New Roman"/>
                <w:spacing w:val="-5"/>
                <w:lang w:eastAsia="en-US"/>
              </w:rPr>
              <w:t>Стихи о любви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78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51528D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8"/>
                <w:lang w:eastAsia="en-US"/>
              </w:rPr>
              <w:t>В. В. Маяковский.</w:t>
            </w:r>
            <w:r w:rsidRPr="009B2F7B">
              <w:rPr>
                <w:rFonts w:ascii="Times New Roman" w:hAnsi="Times New Roman"/>
              </w:rPr>
              <w:t xml:space="preserve"> «А вы могли бы?»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79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51528D" w:rsidP="0051528D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8"/>
                <w:lang w:eastAsia="en-US"/>
              </w:rPr>
              <w:t xml:space="preserve">В. В. Маяковский. </w:t>
            </w:r>
            <w:r w:rsidRPr="009B2F7B">
              <w:rPr>
                <w:rFonts w:ascii="Times New Roman" w:hAnsi="Times New Roman"/>
              </w:rPr>
              <w:t>«Послушайте!», «Люб</w:t>
            </w:r>
            <w:r w:rsidRPr="009B2F7B">
              <w:rPr>
                <w:rFonts w:ascii="Times New Roman" w:hAnsi="Times New Roman"/>
              </w:rPr>
              <w:softHyphen/>
              <w:t>лю» (отрывок)</w:t>
            </w:r>
            <w:r>
              <w:rPr>
                <w:rFonts w:ascii="Times New Roman" w:hAnsi="Times New Roman"/>
              </w:rPr>
              <w:t>, «Прощанье»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80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51528D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Контрольная работа за 3 четверть </w:t>
            </w:r>
            <w:r w:rsidRPr="007822FF">
              <w:rPr>
                <w:rFonts w:ascii="Times New Roman" w:hAnsi="Times New Roman"/>
                <w:b/>
              </w:rPr>
              <w:t>Урок контроля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81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51528D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Контрольная работа за 3 четверть </w:t>
            </w:r>
            <w:r w:rsidRPr="007822FF">
              <w:rPr>
                <w:rFonts w:ascii="Times New Roman" w:hAnsi="Times New Roman"/>
                <w:b/>
              </w:rPr>
              <w:t>Урок контроля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82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51528D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2"/>
                <w:lang w:eastAsia="en-US"/>
              </w:rPr>
              <w:t>М. А. Булгаков. «Со</w:t>
            </w:r>
            <w:r w:rsidRPr="009B2F7B">
              <w:rPr>
                <w:rFonts w:ascii="Times New Roman" w:hAnsi="Times New Roman"/>
                <w:spacing w:val="2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бачье сердце»</w:t>
            </w:r>
            <w:r>
              <w:rPr>
                <w:rFonts w:ascii="Times New Roman" w:hAnsi="Times New Roman"/>
                <w:spacing w:val="-3"/>
                <w:lang w:eastAsia="en-US"/>
              </w:rPr>
              <w:t>: проблематика и образы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83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51528D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2"/>
                <w:lang w:eastAsia="en-US"/>
              </w:rPr>
              <w:t>М. А. Булгаков. «Со</w:t>
            </w:r>
            <w:r w:rsidRPr="009B2F7B">
              <w:rPr>
                <w:rFonts w:ascii="Times New Roman" w:hAnsi="Times New Roman"/>
                <w:spacing w:val="2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бачье сердце»</w:t>
            </w:r>
            <w:r>
              <w:rPr>
                <w:rFonts w:ascii="Times New Roman" w:hAnsi="Times New Roman"/>
                <w:spacing w:val="-3"/>
                <w:lang w:eastAsia="en-US"/>
              </w:rPr>
              <w:t>: поэтика повести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84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51528D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3"/>
                <w:lang w:eastAsia="en-US"/>
              </w:rPr>
              <w:t xml:space="preserve">М.И.Цветаева. Стихи </w:t>
            </w:r>
            <w:r w:rsidR="009D5F27">
              <w:rPr>
                <w:rFonts w:ascii="Times New Roman" w:hAnsi="Times New Roman"/>
                <w:spacing w:val="-4"/>
                <w:lang w:eastAsia="en-US"/>
              </w:rPr>
              <w:t xml:space="preserve"> о любви, о жизни и смерти: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r w:rsidR="009D5F27">
              <w:rPr>
                <w:rFonts w:ascii="Times New Roman" w:hAnsi="Times New Roman"/>
                <w:spacing w:val="-4"/>
                <w:lang w:eastAsia="en-US"/>
              </w:rPr>
              <w:t>«Бабушке», «Идешь, на меня похожий…», «Мне нравится, что вы больны не мной…», «Откуда такая не</w:t>
            </w:r>
            <w:r w:rsidR="009D5F27">
              <w:rPr>
                <w:rFonts w:ascii="Times New Roman" w:hAnsi="Times New Roman"/>
                <w:spacing w:val="-4"/>
                <w:lang w:eastAsia="en-US"/>
              </w:rPr>
              <w:t>ж</w:t>
            </w:r>
            <w:r w:rsidR="009D5F27">
              <w:rPr>
                <w:rFonts w:ascii="Times New Roman" w:hAnsi="Times New Roman"/>
                <w:spacing w:val="-4"/>
                <w:lang w:eastAsia="en-US"/>
              </w:rPr>
              <w:t>ность?..»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85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9D5F27" w:rsidP="009D5F27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3"/>
                <w:lang w:eastAsia="en-US"/>
              </w:rPr>
              <w:t xml:space="preserve">М.И.Цветаева. Стихи о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поэзии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и о России:</w:t>
            </w:r>
            <w:r w:rsidRPr="009B2F7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9D5F27">
              <w:rPr>
                <w:rFonts w:ascii="Times New Roman" w:hAnsi="Times New Roman"/>
                <w:iCs/>
                <w:sz w:val="24"/>
                <w:szCs w:val="24"/>
              </w:rPr>
              <w:t>«Стихи к Блоку», «Родина», «Стихи о Москве»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86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9D5F27" w:rsidP="009D5F27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6"/>
                <w:lang w:eastAsia="en-US"/>
              </w:rPr>
              <w:t>А.А.Ахматова.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 xml:space="preserve"> Стихи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из книг </w:t>
            </w:r>
            <w:r w:rsidRPr="009B2F7B">
              <w:rPr>
                <w:rFonts w:ascii="Times New Roman" w:hAnsi="Times New Roman"/>
                <w:i/>
                <w:iCs/>
                <w:sz w:val="24"/>
                <w:szCs w:val="24"/>
              </w:rPr>
              <w:t>«Четки», «Белая стая», «Подорожник», «А</w:t>
            </w:r>
            <w:r w:rsidRPr="009B2F7B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NNO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9B2F7B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DOMINI</w:t>
            </w:r>
            <w:r w:rsidRPr="009B2F7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87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Pr="009D5F27" w:rsidRDefault="009D5F27" w:rsidP="003838CA">
            <w:pPr>
              <w:rPr>
                <w:rFonts w:ascii="Times New Roman" w:hAnsi="Times New Roman"/>
              </w:rPr>
            </w:pPr>
            <w:r w:rsidRPr="009D5F27">
              <w:rPr>
                <w:rFonts w:ascii="Times New Roman" w:hAnsi="Times New Roman"/>
                <w:spacing w:val="-6"/>
                <w:lang w:eastAsia="en-US"/>
              </w:rPr>
              <w:t>А.А.Ахматова.</w:t>
            </w:r>
            <w:r w:rsidRPr="009D5F27">
              <w:rPr>
                <w:rFonts w:ascii="Times New Roman" w:hAnsi="Times New Roman"/>
                <w:spacing w:val="-4"/>
                <w:lang w:eastAsia="en-US"/>
              </w:rPr>
              <w:t xml:space="preserve"> Стихи из книг</w:t>
            </w:r>
            <w:r w:rsidR="007822FF"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r w:rsidRPr="009D5F27">
              <w:rPr>
                <w:rFonts w:ascii="Times New Roman" w:hAnsi="Times New Roman"/>
                <w:iCs/>
                <w:sz w:val="24"/>
                <w:szCs w:val="24"/>
              </w:rPr>
              <w:t>«Трост</w:t>
            </w:r>
            <w:r w:rsidRPr="009D5F27">
              <w:rPr>
                <w:rFonts w:ascii="Times New Roman" w:hAnsi="Times New Roman"/>
                <w:iCs/>
                <w:sz w:val="24"/>
                <w:szCs w:val="24"/>
              </w:rPr>
              <w:softHyphen/>
              <w:t>ник», «Седьмая книга», «Ветер во</w:t>
            </w:r>
            <w:r w:rsidRPr="009D5F27">
              <w:rPr>
                <w:rFonts w:ascii="Times New Roman" w:hAnsi="Times New Roman"/>
                <w:iCs/>
                <w:sz w:val="24"/>
                <w:szCs w:val="24"/>
              </w:rPr>
              <w:t>й</w:t>
            </w:r>
            <w:r w:rsidR="007822FF">
              <w:rPr>
                <w:rFonts w:ascii="Times New Roman" w:hAnsi="Times New Roman"/>
                <w:iCs/>
                <w:sz w:val="24"/>
                <w:szCs w:val="24"/>
              </w:rPr>
              <w:t>ны», из поэмы «</w:t>
            </w:r>
            <w:r w:rsidRPr="009D5F27">
              <w:rPr>
                <w:rFonts w:ascii="Times New Roman" w:hAnsi="Times New Roman"/>
                <w:iCs/>
                <w:sz w:val="24"/>
                <w:szCs w:val="24"/>
              </w:rPr>
              <w:t>Реквием»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88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9D5F27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6"/>
                <w:lang w:eastAsia="en-US"/>
              </w:rPr>
              <w:t>Н. А. Заболоцкий.</w:t>
            </w:r>
            <w:r>
              <w:rPr>
                <w:rFonts w:ascii="Times New Roman" w:hAnsi="Times New Roman"/>
                <w:spacing w:val="6"/>
                <w:lang w:eastAsia="en-US"/>
              </w:rPr>
              <w:t xml:space="preserve"> Стихи о человеке и природе. «Я  </w:t>
            </w:r>
            <w:r w:rsidR="001B2552">
              <w:rPr>
                <w:rFonts w:ascii="Times New Roman" w:hAnsi="Times New Roman"/>
                <w:spacing w:val="6"/>
                <w:lang w:eastAsia="en-US"/>
              </w:rPr>
              <w:t>не ищу гармонии в природе»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89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1B2552" w:rsidP="001B2552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6"/>
                <w:lang w:eastAsia="en-US"/>
              </w:rPr>
              <w:t>Н. А. Заболоцкий. Те</w:t>
            </w:r>
            <w:r w:rsidRPr="009B2F7B">
              <w:rPr>
                <w:rFonts w:ascii="Times New Roman" w:hAnsi="Times New Roman"/>
                <w:spacing w:val="6"/>
                <w:lang w:eastAsia="en-US"/>
              </w:rPr>
              <w:softHyphen/>
            </w:r>
            <w:r>
              <w:rPr>
                <w:rFonts w:ascii="Times New Roman" w:hAnsi="Times New Roman"/>
                <w:spacing w:val="-1"/>
                <w:lang w:eastAsia="en-US"/>
              </w:rPr>
              <w:t xml:space="preserve">ма 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t xml:space="preserve"> любви и смер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ти в лирике поэта</w:t>
            </w:r>
            <w:r>
              <w:rPr>
                <w:rFonts w:ascii="Times New Roman" w:hAnsi="Times New Roman"/>
                <w:spacing w:val="-3"/>
                <w:lang w:eastAsia="en-US"/>
              </w:rPr>
              <w:t>:</w:t>
            </w:r>
            <w:r w:rsidRPr="009B2F7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BC7FC7">
              <w:rPr>
                <w:rFonts w:ascii="Times New Roman" w:hAnsi="Times New Roman"/>
                <w:iCs/>
                <w:sz w:val="24"/>
                <w:szCs w:val="24"/>
              </w:rPr>
              <w:t>«О красоте чел</w:t>
            </w:r>
            <w:r w:rsidRPr="00BC7FC7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BC7FC7">
              <w:rPr>
                <w:rFonts w:ascii="Times New Roman" w:hAnsi="Times New Roman"/>
                <w:iCs/>
                <w:sz w:val="24"/>
                <w:szCs w:val="24"/>
              </w:rPr>
              <w:t>веческих лиц»,  «Где-то в поле возле Магадана...», «Можжевеловый куст», «Завещание»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90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1B2552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3"/>
                <w:lang w:eastAsia="en-US"/>
              </w:rPr>
              <w:t>М. А. Шолохов.</w:t>
            </w:r>
            <w:r w:rsidRPr="009B2F7B">
              <w:rPr>
                <w:rFonts w:ascii="Times New Roman" w:hAnsi="Times New Roman"/>
                <w:spacing w:val="3"/>
                <w:lang w:eastAsia="en-US"/>
              </w:rPr>
              <w:t xml:space="preserve"> </w:t>
            </w:r>
            <w:r w:rsidRPr="009B2F7B">
              <w:rPr>
                <w:rFonts w:ascii="Times New Roman" w:hAnsi="Times New Roman"/>
                <w:spacing w:val="-6"/>
                <w:lang w:eastAsia="en-US"/>
              </w:rPr>
              <w:t>«Судьба человека»</w:t>
            </w:r>
            <w:r>
              <w:rPr>
                <w:rFonts w:ascii="Times New Roman" w:hAnsi="Times New Roman"/>
                <w:spacing w:val="-6"/>
                <w:lang w:eastAsia="en-US"/>
              </w:rPr>
              <w:t>: проблематика и образы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91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1B2552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3"/>
                <w:lang w:eastAsia="en-US"/>
              </w:rPr>
              <w:t>М. А. Шолохов.</w:t>
            </w:r>
            <w:r w:rsidRPr="009B2F7B">
              <w:rPr>
                <w:rFonts w:ascii="Times New Roman" w:hAnsi="Times New Roman"/>
                <w:spacing w:val="3"/>
                <w:lang w:eastAsia="en-US"/>
              </w:rPr>
              <w:t xml:space="preserve"> </w:t>
            </w:r>
            <w:r w:rsidRPr="009B2F7B">
              <w:rPr>
                <w:rFonts w:ascii="Times New Roman" w:hAnsi="Times New Roman"/>
                <w:spacing w:val="-6"/>
                <w:lang w:eastAsia="en-US"/>
              </w:rPr>
              <w:t>«Судьба человека»</w:t>
            </w:r>
            <w:r>
              <w:rPr>
                <w:rFonts w:ascii="Times New Roman" w:hAnsi="Times New Roman"/>
                <w:spacing w:val="-6"/>
                <w:lang w:eastAsia="en-US"/>
              </w:rPr>
              <w:t>: поэтика рассказа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92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Pr="001B2552" w:rsidRDefault="001B2552" w:rsidP="001B2552">
            <w:pPr>
              <w:rPr>
                <w:rFonts w:ascii="Times New Roman" w:hAnsi="Times New Roman"/>
              </w:rPr>
            </w:pPr>
            <w:r w:rsidRPr="001B2552">
              <w:rPr>
                <w:rFonts w:ascii="Times New Roman" w:hAnsi="Times New Roman"/>
                <w:spacing w:val="9"/>
                <w:lang w:eastAsia="en-US"/>
              </w:rPr>
              <w:t>Б.Л.Пастернак. С</w:t>
            </w:r>
            <w:r w:rsidRPr="001B2552">
              <w:rPr>
                <w:rFonts w:ascii="Times New Roman" w:hAnsi="Times New Roman"/>
                <w:spacing w:val="-3"/>
                <w:lang w:eastAsia="en-US"/>
              </w:rPr>
              <w:t>тихи о приро</w:t>
            </w:r>
            <w:r w:rsidRPr="001B2552">
              <w:rPr>
                <w:rFonts w:ascii="Times New Roman" w:hAnsi="Times New Roman"/>
                <w:spacing w:val="-3"/>
                <w:lang w:eastAsia="en-US"/>
              </w:rPr>
              <w:softHyphen/>
            </w:r>
            <w:r w:rsidRPr="001B2552">
              <w:rPr>
                <w:rFonts w:ascii="Times New Roman" w:hAnsi="Times New Roman"/>
                <w:spacing w:val="-2"/>
                <w:lang w:eastAsia="en-US"/>
              </w:rPr>
              <w:t>де и о любви:</w:t>
            </w:r>
            <w:r w:rsidRPr="001B2552">
              <w:rPr>
                <w:rFonts w:ascii="Times New Roman" w:hAnsi="Times New Roman"/>
                <w:iCs/>
                <w:sz w:val="24"/>
                <w:szCs w:val="24"/>
              </w:rPr>
              <w:t xml:space="preserve"> «Красавица моя, вся стать...», «Перемена», «Весна в лесу»   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93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Pr="001B2552" w:rsidRDefault="001B2552" w:rsidP="003838CA">
            <w:pPr>
              <w:rPr>
                <w:rFonts w:ascii="Times New Roman" w:hAnsi="Times New Roman"/>
              </w:rPr>
            </w:pPr>
            <w:r w:rsidRPr="001B2552">
              <w:rPr>
                <w:rFonts w:ascii="Times New Roman" w:hAnsi="Times New Roman"/>
                <w:spacing w:val="9"/>
                <w:lang w:eastAsia="en-US"/>
              </w:rPr>
              <w:t>Б.Л.Пастернак. Философская лирика поэта:</w:t>
            </w:r>
            <w:r w:rsidRPr="001B2552">
              <w:rPr>
                <w:rFonts w:ascii="Times New Roman" w:hAnsi="Times New Roman"/>
                <w:iCs/>
                <w:sz w:val="24"/>
                <w:szCs w:val="24"/>
              </w:rPr>
              <w:t xml:space="preserve"> «Во всем мне хочется до</w:t>
            </w:r>
            <w:r w:rsidRPr="001B2552">
              <w:rPr>
                <w:rFonts w:ascii="Times New Roman" w:hAnsi="Times New Roman"/>
                <w:iCs/>
                <w:sz w:val="24"/>
                <w:szCs w:val="24"/>
              </w:rPr>
              <w:t>й</w:t>
            </w:r>
            <w:r w:rsidRPr="001B2552">
              <w:rPr>
                <w:rFonts w:ascii="Times New Roman" w:hAnsi="Times New Roman"/>
                <w:iCs/>
                <w:sz w:val="24"/>
                <w:szCs w:val="24"/>
              </w:rPr>
              <w:t>ти...», «Быть знаменитым некрасиво…»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94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3778FD" w:rsidP="00284A9B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7"/>
                <w:lang w:eastAsia="en-US"/>
              </w:rPr>
              <w:t xml:space="preserve">А. Т. Твардовский. </w:t>
            </w:r>
            <w:r>
              <w:rPr>
                <w:rFonts w:ascii="Times New Roman" w:hAnsi="Times New Roman"/>
                <w:spacing w:val="-3"/>
                <w:lang w:eastAsia="en-US"/>
              </w:rPr>
              <w:t>Стихи о Родине,</w:t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 xml:space="preserve"> о природе 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: </w:t>
            </w:r>
            <w:r w:rsidRPr="009B2F7B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 xml:space="preserve">«Урожай», «Весенние строчки»,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«О </w:t>
            </w:r>
            <w:r w:rsidR="00284A9B">
              <w:rPr>
                <w:rFonts w:ascii="Times New Roman" w:hAnsi="Times New Roman"/>
                <w:sz w:val="24"/>
                <w:szCs w:val="24"/>
              </w:rPr>
              <w:t>сущем» и др.</w:t>
            </w: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95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284A9B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7"/>
                <w:lang w:eastAsia="en-US"/>
              </w:rPr>
              <w:t xml:space="preserve">А. Т. Твардовский. 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Стихи поэта – воина: </w:t>
            </w:r>
            <w:r w:rsidRPr="009B2F7B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>«Я убит под Ржевом»</w:t>
            </w:r>
            <w:r w:rsidR="007822FF">
              <w:rPr>
                <w:rFonts w:ascii="Times New Roman" w:hAnsi="Times New Roman"/>
                <w:sz w:val="24"/>
                <w:szCs w:val="24"/>
              </w:rPr>
              <w:t>, «Я знаю</w:t>
            </w:r>
            <w:r>
              <w:rPr>
                <w:rFonts w:ascii="Times New Roman" w:hAnsi="Times New Roman"/>
                <w:sz w:val="24"/>
                <w:szCs w:val="24"/>
              </w:rPr>
              <w:t>, никакой моей вины…»</w:t>
            </w: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96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284A9B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4"/>
                <w:lang w:eastAsia="en-US"/>
              </w:rPr>
              <w:t xml:space="preserve">А. И. Солженицын.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>«Матренин двор»</w:t>
            </w:r>
            <w:r>
              <w:rPr>
                <w:rFonts w:ascii="Times New Roman" w:hAnsi="Times New Roman"/>
                <w:spacing w:val="-5"/>
                <w:lang w:eastAsia="en-US"/>
              </w:rPr>
              <w:t>: проблематика, образ рассказчика</w:t>
            </w: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97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284A9B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4"/>
                <w:lang w:eastAsia="en-US"/>
              </w:rPr>
              <w:t xml:space="preserve">А. И. Солженицын.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>«Матренин двор»</w:t>
            </w:r>
            <w:r>
              <w:rPr>
                <w:rFonts w:ascii="Times New Roman" w:hAnsi="Times New Roman"/>
                <w:spacing w:val="-5"/>
                <w:lang w:eastAsia="en-US"/>
              </w:rPr>
              <w:t>: образ Марёны, особенности жанра ра</w:t>
            </w:r>
            <w:r>
              <w:rPr>
                <w:rFonts w:ascii="Times New Roman" w:hAnsi="Times New Roman"/>
                <w:spacing w:val="-5"/>
                <w:lang w:eastAsia="en-US"/>
              </w:rPr>
              <w:t>с</w:t>
            </w:r>
            <w:r>
              <w:rPr>
                <w:rFonts w:ascii="Times New Roman" w:hAnsi="Times New Roman"/>
                <w:spacing w:val="-5"/>
                <w:lang w:eastAsia="en-US"/>
              </w:rPr>
              <w:t>сказа-притчи. Фрагменты рассказа в актёрском исполнении</w:t>
            </w: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98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284A9B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Контрольная работа за 4 четверть </w:t>
            </w:r>
            <w:r w:rsidRPr="007822FF">
              <w:rPr>
                <w:rFonts w:ascii="Times New Roman" w:hAnsi="Times New Roman"/>
                <w:b/>
              </w:rPr>
              <w:t>Урок контроля</w:t>
            </w:r>
          </w:p>
        </w:tc>
      </w:tr>
      <w:tr w:rsidR="00284A9B" w:rsidRPr="00EA7A57" w:rsidTr="00F91ADE">
        <w:trPr>
          <w:trHeight w:val="681"/>
        </w:trPr>
        <w:tc>
          <w:tcPr>
            <w:tcW w:w="10693" w:type="dxa"/>
            <w:gridSpan w:val="4"/>
          </w:tcPr>
          <w:p w:rsidR="00BC7FC7" w:rsidRPr="007822FF" w:rsidRDefault="00BC7FC7" w:rsidP="00BC7FC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22FF">
              <w:rPr>
                <w:rFonts w:ascii="Times New Roman" w:hAnsi="Times New Roman"/>
                <w:b/>
                <w:sz w:val="24"/>
                <w:szCs w:val="24"/>
              </w:rPr>
              <w:t xml:space="preserve">Песни  и  романсы на стихи  поэтов </w:t>
            </w:r>
            <w:r w:rsidRPr="007822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 w:rsidRPr="007822FF">
              <w:rPr>
                <w:rFonts w:ascii="Times New Roman" w:hAnsi="Times New Roman"/>
                <w:b/>
                <w:sz w:val="24"/>
                <w:szCs w:val="24"/>
              </w:rPr>
              <w:t>—</w:t>
            </w:r>
            <w:r w:rsidRPr="007822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 w:rsidRPr="007822FF">
              <w:rPr>
                <w:rFonts w:ascii="Times New Roman" w:hAnsi="Times New Roman"/>
                <w:b/>
                <w:sz w:val="24"/>
                <w:szCs w:val="24"/>
              </w:rPr>
              <w:t xml:space="preserve"> веков (обзор)</w:t>
            </w:r>
            <w:r w:rsidR="007822FF" w:rsidRPr="007822FF">
              <w:rPr>
                <w:rFonts w:ascii="Times New Roman" w:hAnsi="Times New Roman"/>
                <w:b/>
                <w:sz w:val="24"/>
                <w:szCs w:val="24"/>
              </w:rPr>
              <w:t>, 2 часа</w:t>
            </w:r>
          </w:p>
          <w:p w:rsidR="00284A9B" w:rsidRDefault="00284A9B" w:rsidP="00BC7FC7">
            <w:pPr>
              <w:jc w:val="center"/>
              <w:rPr>
                <w:rFonts w:ascii="Times New Roman" w:hAnsi="Times New Roman"/>
              </w:rPr>
            </w:pP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99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BC7FC7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 xml:space="preserve">Песни  и  романсы на стихи </w:t>
            </w:r>
            <w:r>
              <w:rPr>
                <w:rFonts w:ascii="Times New Roman" w:hAnsi="Times New Roman"/>
                <w:sz w:val="24"/>
                <w:szCs w:val="24"/>
              </w:rPr>
              <w:t>русских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поэтов </w:t>
            </w:r>
            <w:r w:rsidRPr="009B2F7B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век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spacing w:val="-4"/>
                <w:lang w:eastAsia="en-US"/>
              </w:rPr>
              <w:t>Урок внеклассного чтения 6</w:t>
            </w: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BC7FC7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 xml:space="preserve">Песни  и  романсы на стихи </w:t>
            </w:r>
            <w:r>
              <w:rPr>
                <w:rFonts w:ascii="Times New Roman" w:hAnsi="Times New Roman"/>
                <w:sz w:val="24"/>
                <w:szCs w:val="24"/>
              </w:rPr>
              <w:t>русских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поэтов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9B2F7B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век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spacing w:val="-4"/>
                <w:lang w:eastAsia="en-US"/>
              </w:rPr>
              <w:t>Урок внеклассного чтения 7</w:t>
            </w:r>
          </w:p>
        </w:tc>
      </w:tr>
      <w:tr w:rsidR="00BC7FC7" w:rsidRPr="00EA7A57" w:rsidTr="00F91ADE">
        <w:trPr>
          <w:trHeight w:val="681"/>
        </w:trPr>
        <w:tc>
          <w:tcPr>
            <w:tcW w:w="10693" w:type="dxa"/>
            <w:gridSpan w:val="4"/>
          </w:tcPr>
          <w:p w:rsidR="00BC7FC7" w:rsidRPr="007822FF" w:rsidRDefault="00BC7FC7" w:rsidP="00BC7F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22FF">
              <w:rPr>
                <w:rFonts w:ascii="Times New Roman" w:hAnsi="Times New Roman"/>
                <w:b/>
                <w:sz w:val="24"/>
                <w:szCs w:val="24"/>
              </w:rPr>
              <w:t>Из зарубежной литературы</w:t>
            </w:r>
            <w:r w:rsidR="007822FF">
              <w:rPr>
                <w:rFonts w:ascii="Times New Roman" w:hAnsi="Times New Roman"/>
                <w:b/>
                <w:sz w:val="24"/>
                <w:szCs w:val="24"/>
              </w:rPr>
              <w:t>. 4 часа</w:t>
            </w: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101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BC7FC7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У. Шекспир.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>«Гамлет»</w:t>
            </w:r>
            <w:r>
              <w:rPr>
                <w:rFonts w:ascii="Times New Roman" w:hAnsi="Times New Roman"/>
              </w:rPr>
              <w:t>: образ главного героя</w:t>
            </w: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102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BC7FC7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У. Шекспир.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>«Гамлет»</w:t>
            </w:r>
            <w:r>
              <w:rPr>
                <w:rFonts w:ascii="Times New Roman" w:hAnsi="Times New Roman"/>
              </w:rPr>
              <w:t>:тема любви в трагедии</w:t>
            </w: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103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BC7FC7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1"/>
                <w:lang w:eastAsia="en-US"/>
              </w:rPr>
              <w:t>И.-В. Гете</w:t>
            </w:r>
            <w:r w:rsidRPr="009B2F7B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t>«Фауст»</w:t>
            </w:r>
            <w:r>
              <w:rPr>
                <w:rFonts w:ascii="Times New Roman" w:hAnsi="Times New Roman"/>
                <w:spacing w:val="-1"/>
                <w:lang w:eastAsia="en-US"/>
              </w:rPr>
              <w:t>: сюжет и проблематика</w:t>
            </w: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104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BC7FC7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1"/>
                <w:lang w:eastAsia="en-US"/>
              </w:rPr>
              <w:t>И.-В. Гете</w:t>
            </w:r>
            <w:r w:rsidRPr="009B2F7B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t>«Фауст»</w:t>
            </w:r>
            <w:r>
              <w:rPr>
                <w:rFonts w:ascii="Times New Roman" w:hAnsi="Times New Roman"/>
                <w:spacing w:val="-1"/>
                <w:lang w:eastAsia="en-US"/>
              </w:rPr>
              <w:t>: идейный смысл трагедии</w:t>
            </w: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105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BC7FC7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Итоги года и задания для летнего чтения </w:t>
            </w:r>
            <w:r w:rsidRPr="007822FF">
              <w:rPr>
                <w:rFonts w:ascii="Times New Roman" w:hAnsi="Times New Roman"/>
                <w:b/>
              </w:rPr>
              <w:t>Урок развития речи 8</w:t>
            </w:r>
          </w:p>
        </w:tc>
      </w:tr>
    </w:tbl>
    <w:p w:rsidR="00DD3A85" w:rsidRPr="00B63A1E" w:rsidRDefault="00DD3A85" w:rsidP="00DD3A85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Итого: 105</w:t>
      </w:r>
      <w:r w:rsidRPr="00B63A1E">
        <w:rPr>
          <w:rFonts w:ascii="Times New Roman" w:hAnsi="Times New Roman"/>
          <w:b/>
        </w:rPr>
        <w:t xml:space="preserve"> часов</w:t>
      </w:r>
    </w:p>
    <w:p w:rsidR="00DD3A85" w:rsidRPr="00B63A1E" w:rsidRDefault="00DD3A85" w:rsidP="00DD3A85">
      <w:pPr>
        <w:spacing w:after="0" w:line="240" w:lineRule="auto"/>
        <w:rPr>
          <w:rFonts w:ascii="Times New Roman" w:hAnsi="Times New Roman"/>
          <w:b/>
        </w:rPr>
      </w:pPr>
      <w:r w:rsidRPr="00B63A1E">
        <w:rPr>
          <w:rFonts w:ascii="Times New Roman" w:hAnsi="Times New Roman"/>
          <w:b/>
        </w:rPr>
        <w:t>из них:</w:t>
      </w:r>
    </w:p>
    <w:p w:rsidR="00DD3A85" w:rsidRPr="00B63A1E" w:rsidRDefault="00DD3A85" w:rsidP="00DD3A85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- уроков внеклассного чтения - 7</w:t>
      </w:r>
    </w:p>
    <w:p w:rsidR="00DD3A85" w:rsidRPr="00B63A1E" w:rsidRDefault="00DD3A85" w:rsidP="00DD3A85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- уроков развития речи -8</w:t>
      </w:r>
    </w:p>
    <w:p w:rsidR="00DD3A85" w:rsidRDefault="00DD3A85" w:rsidP="00DD3A8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 xml:space="preserve">- контрольных работ </w:t>
      </w:r>
      <w:r w:rsidRPr="007822FF">
        <w:rPr>
          <w:rFonts w:ascii="Times New Roman" w:hAnsi="Times New Roman"/>
          <w:b/>
        </w:rPr>
        <w:t>– 5</w:t>
      </w:r>
    </w:p>
    <w:p w:rsidR="00DD3A85" w:rsidRDefault="00DD3A85" w:rsidP="00DD3A8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D3A85" w:rsidRDefault="00DD3A85" w:rsidP="00DD3A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60A70" w:rsidRDefault="00460A70" w:rsidP="003B1397">
      <w:pPr>
        <w:pStyle w:val="a7"/>
      </w:pPr>
    </w:p>
    <w:p w:rsidR="00CF6787" w:rsidRDefault="00CF6787" w:rsidP="000E5CC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F6787" w:rsidRDefault="00CF6787" w:rsidP="000E5CC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B6CF9" w:rsidRDefault="00FB6CF9" w:rsidP="00DE6133">
      <w:pPr>
        <w:shd w:val="clear" w:color="auto" w:fill="FFFFFF"/>
        <w:spacing w:after="0" w:line="240" w:lineRule="auto"/>
        <w:ind w:left="4114" w:hanging="411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B6CF9" w:rsidRDefault="00FB6CF9" w:rsidP="00DE6133">
      <w:pPr>
        <w:shd w:val="clear" w:color="auto" w:fill="FFFFFF"/>
        <w:spacing w:after="0" w:line="240" w:lineRule="auto"/>
        <w:ind w:left="4114" w:hanging="411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B6CF9" w:rsidRDefault="00FB6CF9" w:rsidP="00FB6CF9">
      <w:pPr>
        <w:jc w:val="center"/>
        <w:rPr>
          <w:rFonts w:ascii="Times New Roman" w:hAnsi="Times New Roman"/>
          <w:b/>
          <w:bCs/>
          <w:color w:val="000000"/>
        </w:rPr>
      </w:pPr>
    </w:p>
    <w:p w:rsidR="00FB6CF9" w:rsidRDefault="00FB6CF9" w:rsidP="00FB6CF9">
      <w:pPr>
        <w:spacing w:after="0" w:line="240" w:lineRule="auto"/>
        <w:ind w:left="-426" w:firstLine="426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B6CF9" w:rsidRDefault="00FB6CF9" w:rsidP="00DE6133">
      <w:pPr>
        <w:shd w:val="clear" w:color="auto" w:fill="FFFFFF"/>
        <w:spacing w:after="0" w:line="240" w:lineRule="auto"/>
        <w:ind w:left="4114" w:hanging="411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B6CF9" w:rsidRDefault="00FB6CF9" w:rsidP="00DE6133">
      <w:pPr>
        <w:shd w:val="clear" w:color="auto" w:fill="FFFFFF"/>
        <w:spacing w:after="0" w:line="240" w:lineRule="auto"/>
        <w:ind w:left="4114" w:hanging="411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D3A85" w:rsidRPr="000219A3" w:rsidRDefault="00DD3A85" w:rsidP="00DD3A85">
      <w:pPr>
        <w:shd w:val="clear" w:color="auto" w:fill="FFFFFF"/>
        <w:spacing w:after="0" w:line="240" w:lineRule="auto"/>
        <w:ind w:left="4114" w:hanging="4114"/>
        <w:jc w:val="center"/>
        <w:rPr>
          <w:rFonts w:ascii="Times New Roman" w:hAnsi="Times New Roman"/>
          <w:sz w:val="28"/>
          <w:szCs w:val="28"/>
        </w:rPr>
      </w:pPr>
      <w:r w:rsidRPr="000219A3">
        <w:rPr>
          <w:rFonts w:ascii="Times New Roman" w:hAnsi="Times New Roman"/>
          <w:b/>
          <w:bCs/>
          <w:sz w:val="28"/>
          <w:szCs w:val="28"/>
        </w:rPr>
        <w:t>Лист корректировки рабочей программы</w:t>
      </w:r>
    </w:p>
    <w:p w:rsidR="00DD3A85" w:rsidRPr="000219A3" w:rsidRDefault="00DD3A85" w:rsidP="00DD3A8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485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49"/>
        <w:gridCol w:w="2552"/>
        <w:gridCol w:w="2550"/>
        <w:gridCol w:w="2267"/>
        <w:gridCol w:w="2267"/>
      </w:tblGrid>
      <w:tr w:rsidR="00DD3A85" w:rsidRPr="000219A3" w:rsidTr="004545AC">
        <w:trPr>
          <w:trHeight w:hRule="exact" w:val="1092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3A85" w:rsidRPr="005275FE" w:rsidRDefault="00DD3A85" w:rsidP="004545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Times New Roman" w:hAnsi="Times New Roman"/>
                <w:sz w:val="24"/>
                <w:szCs w:val="24"/>
              </w:rPr>
            </w:pPr>
            <w:r w:rsidRPr="005275FE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№ п\п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3A85" w:rsidRPr="005275FE" w:rsidRDefault="00DD3A85" w:rsidP="004545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5275FE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№ урока /тема   с</w:t>
            </w:r>
            <w:r w:rsidRPr="005275FE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5275FE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гласно рабочей учебной программе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3A85" w:rsidRPr="005275FE" w:rsidRDefault="00DD3A85" w:rsidP="004545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08"/>
              <w:rPr>
                <w:rFonts w:ascii="Times New Roman" w:hAnsi="Times New Roman"/>
                <w:sz w:val="24"/>
                <w:szCs w:val="24"/>
              </w:rPr>
            </w:pPr>
            <w:r w:rsidRPr="005275FE">
              <w:rPr>
                <w:rFonts w:ascii="Times New Roman" w:hAnsi="Times New Roman"/>
                <w:b/>
                <w:bCs/>
                <w:sz w:val="24"/>
                <w:szCs w:val="24"/>
              </w:rPr>
              <w:t>Тема с учетом корректировки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3A85" w:rsidRPr="005275FE" w:rsidRDefault="00DD3A85" w:rsidP="004545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5FE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Сроки коррект</w:t>
            </w:r>
            <w:r w:rsidRPr="005275FE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5275FE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ровки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3A85" w:rsidRPr="005275FE" w:rsidRDefault="00DD3A85" w:rsidP="004545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5FE"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DD3A85" w:rsidRPr="000219A3" w:rsidTr="004545AC">
        <w:trPr>
          <w:trHeight w:hRule="exact" w:val="974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3A85" w:rsidRPr="000219A3" w:rsidRDefault="00DD3A85" w:rsidP="004545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0219A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A85" w:rsidRPr="000219A3" w:rsidRDefault="00DD3A85" w:rsidP="004545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A85" w:rsidRPr="000219A3" w:rsidRDefault="00DD3A85" w:rsidP="004545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A85" w:rsidRPr="000219A3" w:rsidRDefault="00DD3A85" w:rsidP="004545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A85" w:rsidRPr="000219A3" w:rsidRDefault="00DD3A85" w:rsidP="004545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3A85" w:rsidRPr="000219A3" w:rsidTr="004545AC">
        <w:trPr>
          <w:trHeight w:hRule="exact" w:val="97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3A85" w:rsidRPr="000219A3" w:rsidRDefault="00DD3A85" w:rsidP="004545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0219A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A85" w:rsidRPr="000219A3" w:rsidRDefault="00DD3A85" w:rsidP="004545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A85" w:rsidRPr="000219A3" w:rsidRDefault="00DD3A85" w:rsidP="004545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A85" w:rsidRPr="000219A3" w:rsidRDefault="00DD3A85" w:rsidP="004545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A85" w:rsidRPr="000219A3" w:rsidRDefault="00DD3A85" w:rsidP="004545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3A85" w:rsidRPr="000219A3" w:rsidTr="004545AC">
        <w:trPr>
          <w:trHeight w:hRule="exact" w:val="979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3A85" w:rsidRPr="000219A3" w:rsidRDefault="00DD3A85" w:rsidP="004545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0219A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A85" w:rsidRPr="000219A3" w:rsidRDefault="00DD3A85" w:rsidP="004545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A85" w:rsidRPr="000219A3" w:rsidRDefault="00DD3A85" w:rsidP="004545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A85" w:rsidRPr="000219A3" w:rsidRDefault="00DD3A85" w:rsidP="004545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A85" w:rsidRPr="000219A3" w:rsidRDefault="00DD3A85" w:rsidP="004545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3A85" w:rsidRPr="000219A3" w:rsidTr="004545AC">
        <w:trPr>
          <w:trHeight w:hRule="exact" w:val="979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3A85" w:rsidRPr="000219A3" w:rsidRDefault="00DD3A85" w:rsidP="004545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0219A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A85" w:rsidRPr="000219A3" w:rsidRDefault="00DD3A85" w:rsidP="004545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A85" w:rsidRPr="000219A3" w:rsidRDefault="00DD3A85" w:rsidP="004545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A85" w:rsidRPr="000219A3" w:rsidRDefault="00DD3A85" w:rsidP="004545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A85" w:rsidRPr="000219A3" w:rsidRDefault="00DD3A85" w:rsidP="004545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3A85" w:rsidRPr="000219A3" w:rsidTr="004545AC">
        <w:trPr>
          <w:trHeight w:hRule="exact" w:val="979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3A85" w:rsidRPr="000219A3" w:rsidRDefault="00DD3A85" w:rsidP="004545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0219A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A85" w:rsidRPr="000219A3" w:rsidRDefault="00DD3A85" w:rsidP="004545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A85" w:rsidRPr="000219A3" w:rsidRDefault="00DD3A85" w:rsidP="004545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A85" w:rsidRPr="000219A3" w:rsidRDefault="00DD3A85" w:rsidP="004545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3A85" w:rsidRPr="000219A3" w:rsidRDefault="00DD3A85" w:rsidP="004545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D3A85" w:rsidRPr="000219A3" w:rsidRDefault="00DD3A85" w:rsidP="00DD3A8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6CF9" w:rsidRDefault="00FB6CF9" w:rsidP="00DE6133">
      <w:pPr>
        <w:shd w:val="clear" w:color="auto" w:fill="FFFFFF"/>
        <w:spacing w:after="0" w:line="240" w:lineRule="auto"/>
        <w:ind w:left="4114" w:hanging="411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B6CF9" w:rsidRDefault="00FB6CF9" w:rsidP="00DE6133">
      <w:pPr>
        <w:shd w:val="clear" w:color="auto" w:fill="FFFFFF"/>
        <w:spacing w:after="0" w:line="240" w:lineRule="auto"/>
        <w:ind w:left="4114" w:hanging="411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B6CF9" w:rsidRDefault="00FB6CF9" w:rsidP="00DE6133">
      <w:pPr>
        <w:shd w:val="clear" w:color="auto" w:fill="FFFFFF"/>
        <w:spacing w:after="0" w:line="240" w:lineRule="auto"/>
        <w:ind w:left="4114" w:hanging="411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66BC0" w:rsidRDefault="00966BC0" w:rsidP="000E5CC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8205E" w:rsidRDefault="0098205E" w:rsidP="000E5CC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8205E" w:rsidRDefault="0098205E" w:rsidP="000E5CC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B6CF9" w:rsidRDefault="00FB6CF9" w:rsidP="00FB6CF9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sectPr w:rsidR="00FB6CF9" w:rsidSect="00FB6CF9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3C9" w:rsidRDefault="00A713C9" w:rsidP="00F531FB">
      <w:pPr>
        <w:spacing w:after="0" w:line="240" w:lineRule="auto"/>
      </w:pPr>
      <w:r>
        <w:separator/>
      </w:r>
    </w:p>
  </w:endnote>
  <w:endnote w:type="continuationSeparator" w:id="1">
    <w:p w:rsidR="00A713C9" w:rsidRDefault="00A713C9" w:rsidP="00F53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3C9" w:rsidRDefault="00A713C9" w:rsidP="00F531FB">
      <w:pPr>
        <w:spacing w:after="0" w:line="240" w:lineRule="auto"/>
      </w:pPr>
      <w:r>
        <w:separator/>
      </w:r>
    </w:p>
  </w:footnote>
  <w:footnote w:type="continuationSeparator" w:id="1">
    <w:p w:rsidR="00A713C9" w:rsidRDefault="00A713C9" w:rsidP="00F531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A5A5F"/>
    <w:multiLevelType w:val="multilevel"/>
    <w:tmpl w:val="63BC7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87A3B"/>
    <w:multiLevelType w:val="hybridMultilevel"/>
    <w:tmpl w:val="5E36D56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0F372C0"/>
    <w:multiLevelType w:val="hybridMultilevel"/>
    <w:tmpl w:val="ED7C48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28031C"/>
    <w:multiLevelType w:val="multilevel"/>
    <w:tmpl w:val="ED5A4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79652F3"/>
    <w:multiLevelType w:val="multilevel"/>
    <w:tmpl w:val="DBFE4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74177A"/>
    <w:multiLevelType w:val="hybridMultilevel"/>
    <w:tmpl w:val="7842FE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666B05"/>
    <w:multiLevelType w:val="multilevel"/>
    <w:tmpl w:val="1818A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E21F4F"/>
    <w:multiLevelType w:val="multilevel"/>
    <w:tmpl w:val="ADE6E3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361FDA"/>
    <w:multiLevelType w:val="multilevel"/>
    <w:tmpl w:val="2690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431717"/>
    <w:multiLevelType w:val="hybridMultilevel"/>
    <w:tmpl w:val="21865BDC"/>
    <w:lvl w:ilvl="0" w:tplc="C70A82C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F95647"/>
    <w:multiLevelType w:val="multilevel"/>
    <w:tmpl w:val="4532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FE1930"/>
    <w:multiLevelType w:val="multilevel"/>
    <w:tmpl w:val="F1528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6"/>
  </w:num>
  <w:num w:numId="5">
    <w:abstractNumId w:val="4"/>
  </w:num>
  <w:num w:numId="6">
    <w:abstractNumId w:val="8"/>
  </w:num>
  <w:num w:numId="7">
    <w:abstractNumId w:val="10"/>
  </w:num>
  <w:num w:numId="8">
    <w:abstractNumId w:val="11"/>
  </w:num>
  <w:num w:numId="9">
    <w:abstractNumId w:val="0"/>
  </w:num>
  <w:num w:numId="10">
    <w:abstractNumId w:val="2"/>
  </w:num>
  <w:num w:numId="11">
    <w:abstractNumId w:val="5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4366"/>
    <w:rsid w:val="000023FB"/>
    <w:rsid w:val="00007508"/>
    <w:rsid w:val="000077FA"/>
    <w:rsid w:val="000103FC"/>
    <w:rsid w:val="000120BC"/>
    <w:rsid w:val="00014194"/>
    <w:rsid w:val="00016560"/>
    <w:rsid w:val="00016E44"/>
    <w:rsid w:val="00025161"/>
    <w:rsid w:val="00026B62"/>
    <w:rsid w:val="00031B63"/>
    <w:rsid w:val="00036DB3"/>
    <w:rsid w:val="000443FE"/>
    <w:rsid w:val="00050C0C"/>
    <w:rsid w:val="00051D49"/>
    <w:rsid w:val="00064AD8"/>
    <w:rsid w:val="00065584"/>
    <w:rsid w:val="000721E2"/>
    <w:rsid w:val="00081EDD"/>
    <w:rsid w:val="00083C49"/>
    <w:rsid w:val="00091E84"/>
    <w:rsid w:val="000921D0"/>
    <w:rsid w:val="00093A3B"/>
    <w:rsid w:val="000A0B2C"/>
    <w:rsid w:val="000A4D15"/>
    <w:rsid w:val="000A4F38"/>
    <w:rsid w:val="000B2A19"/>
    <w:rsid w:val="000B5233"/>
    <w:rsid w:val="000D6786"/>
    <w:rsid w:val="000D6E43"/>
    <w:rsid w:val="000E2E72"/>
    <w:rsid w:val="000E4087"/>
    <w:rsid w:val="000E5CCC"/>
    <w:rsid w:val="00112E4D"/>
    <w:rsid w:val="001161B7"/>
    <w:rsid w:val="00116985"/>
    <w:rsid w:val="00116F04"/>
    <w:rsid w:val="00120C0E"/>
    <w:rsid w:val="00124F93"/>
    <w:rsid w:val="00126DA7"/>
    <w:rsid w:val="00130AE6"/>
    <w:rsid w:val="00140FF3"/>
    <w:rsid w:val="00142F73"/>
    <w:rsid w:val="0014350B"/>
    <w:rsid w:val="00145298"/>
    <w:rsid w:val="0014594E"/>
    <w:rsid w:val="00153FD7"/>
    <w:rsid w:val="00160FF7"/>
    <w:rsid w:val="00163D4A"/>
    <w:rsid w:val="00164EF5"/>
    <w:rsid w:val="001663E3"/>
    <w:rsid w:val="00166A8A"/>
    <w:rsid w:val="00176139"/>
    <w:rsid w:val="00180305"/>
    <w:rsid w:val="00183BF4"/>
    <w:rsid w:val="00186B52"/>
    <w:rsid w:val="00193528"/>
    <w:rsid w:val="00197094"/>
    <w:rsid w:val="001B2552"/>
    <w:rsid w:val="001B7F12"/>
    <w:rsid w:val="001C276F"/>
    <w:rsid w:val="001D21F6"/>
    <w:rsid w:val="001D2C4B"/>
    <w:rsid w:val="001D45C4"/>
    <w:rsid w:val="001D7445"/>
    <w:rsid w:val="001E42FF"/>
    <w:rsid w:val="001F603C"/>
    <w:rsid w:val="00202C60"/>
    <w:rsid w:val="00204BF5"/>
    <w:rsid w:val="002134E4"/>
    <w:rsid w:val="00223B93"/>
    <w:rsid w:val="00225223"/>
    <w:rsid w:val="00226078"/>
    <w:rsid w:val="00230019"/>
    <w:rsid w:val="002306C7"/>
    <w:rsid w:val="002365BC"/>
    <w:rsid w:val="0024162B"/>
    <w:rsid w:val="0024209B"/>
    <w:rsid w:val="00244715"/>
    <w:rsid w:val="00253065"/>
    <w:rsid w:val="00264C92"/>
    <w:rsid w:val="002650CD"/>
    <w:rsid w:val="00271ACE"/>
    <w:rsid w:val="00276B03"/>
    <w:rsid w:val="00280C51"/>
    <w:rsid w:val="00281679"/>
    <w:rsid w:val="00284A9B"/>
    <w:rsid w:val="002968D8"/>
    <w:rsid w:val="002B020C"/>
    <w:rsid w:val="002B190B"/>
    <w:rsid w:val="002C5FA6"/>
    <w:rsid w:val="002E01FF"/>
    <w:rsid w:val="002E22E3"/>
    <w:rsid w:val="002E254A"/>
    <w:rsid w:val="002F126B"/>
    <w:rsid w:val="002F7246"/>
    <w:rsid w:val="002F7BD7"/>
    <w:rsid w:val="003038BB"/>
    <w:rsid w:val="003045FC"/>
    <w:rsid w:val="0030639C"/>
    <w:rsid w:val="00307D0B"/>
    <w:rsid w:val="00307E7D"/>
    <w:rsid w:val="003140A0"/>
    <w:rsid w:val="00315F28"/>
    <w:rsid w:val="00324150"/>
    <w:rsid w:val="0032663A"/>
    <w:rsid w:val="00326BE4"/>
    <w:rsid w:val="00330EB1"/>
    <w:rsid w:val="00332D85"/>
    <w:rsid w:val="00333981"/>
    <w:rsid w:val="00340732"/>
    <w:rsid w:val="003410B1"/>
    <w:rsid w:val="00343D49"/>
    <w:rsid w:val="0034486A"/>
    <w:rsid w:val="00351DF1"/>
    <w:rsid w:val="00360E24"/>
    <w:rsid w:val="00372CEE"/>
    <w:rsid w:val="00372DAB"/>
    <w:rsid w:val="003733EA"/>
    <w:rsid w:val="003777AC"/>
    <w:rsid w:val="003778FD"/>
    <w:rsid w:val="003811A6"/>
    <w:rsid w:val="003838CA"/>
    <w:rsid w:val="00387517"/>
    <w:rsid w:val="00392698"/>
    <w:rsid w:val="003944F1"/>
    <w:rsid w:val="003974FC"/>
    <w:rsid w:val="00397D5D"/>
    <w:rsid w:val="003A0FEC"/>
    <w:rsid w:val="003B0421"/>
    <w:rsid w:val="003B1397"/>
    <w:rsid w:val="003B19DE"/>
    <w:rsid w:val="003C35BF"/>
    <w:rsid w:val="003C3EA2"/>
    <w:rsid w:val="003D22B8"/>
    <w:rsid w:val="003D35E6"/>
    <w:rsid w:val="003D7BCB"/>
    <w:rsid w:val="003E19CF"/>
    <w:rsid w:val="003E7B0C"/>
    <w:rsid w:val="003F1EE0"/>
    <w:rsid w:val="003F3CF6"/>
    <w:rsid w:val="00400A53"/>
    <w:rsid w:val="00401349"/>
    <w:rsid w:val="00403116"/>
    <w:rsid w:val="00404366"/>
    <w:rsid w:val="00406571"/>
    <w:rsid w:val="00407B81"/>
    <w:rsid w:val="004118C7"/>
    <w:rsid w:val="00420311"/>
    <w:rsid w:val="00420939"/>
    <w:rsid w:val="00420AAA"/>
    <w:rsid w:val="0042355D"/>
    <w:rsid w:val="004329F5"/>
    <w:rsid w:val="00434058"/>
    <w:rsid w:val="004529BA"/>
    <w:rsid w:val="00452DB4"/>
    <w:rsid w:val="004545AC"/>
    <w:rsid w:val="00454962"/>
    <w:rsid w:val="00455CD5"/>
    <w:rsid w:val="00457430"/>
    <w:rsid w:val="00460A70"/>
    <w:rsid w:val="0047022F"/>
    <w:rsid w:val="00473BAD"/>
    <w:rsid w:val="004761EB"/>
    <w:rsid w:val="00477DB4"/>
    <w:rsid w:val="00480436"/>
    <w:rsid w:val="00483195"/>
    <w:rsid w:val="00484F5C"/>
    <w:rsid w:val="00493C95"/>
    <w:rsid w:val="0049571C"/>
    <w:rsid w:val="004A0AAE"/>
    <w:rsid w:val="004A367F"/>
    <w:rsid w:val="004A3891"/>
    <w:rsid w:val="004A6291"/>
    <w:rsid w:val="004C1679"/>
    <w:rsid w:val="004C31EE"/>
    <w:rsid w:val="004C66C4"/>
    <w:rsid w:val="004C7456"/>
    <w:rsid w:val="004D7CC8"/>
    <w:rsid w:val="004E1C32"/>
    <w:rsid w:val="004E7917"/>
    <w:rsid w:val="004F099E"/>
    <w:rsid w:val="004F76D4"/>
    <w:rsid w:val="005027A3"/>
    <w:rsid w:val="00502D11"/>
    <w:rsid w:val="005030CB"/>
    <w:rsid w:val="00503D68"/>
    <w:rsid w:val="00511B10"/>
    <w:rsid w:val="0051528D"/>
    <w:rsid w:val="0051546C"/>
    <w:rsid w:val="00525FCE"/>
    <w:rsid w:val="0054010C"/>
    <w:rsid w:val="00542D08"/>
    <w:rsid w:val="00562B11"/>
    <w:rsid w:val="00565FDD"/>
    <w:rsid w:val="00570F77"/>
    <w:rsid w:val="0057388A"/>
    <w:rsid w:val="005866E2"/>
    <w:rsid w:val="005931D8"/>
    <w:rsid w:val="00596D7B"/>
    <w:rsid w:val="005A132C"/>
    <w:rsid w:val="005A3D23"/>
    <w:rsid w:val="005A4FE1"/>
    <w:rsid w:val="005B247B"/>
    <w:rsid w:val="005B613E"/>
    <w:rsid w:val="005B6AF6"/>
    <w:rsid w:val="005D1BCF"/>
    <w:rsid w:val="005D5B65"/>
    <w:rsid w:val="005D64D1"/>
    <w:rsid w:val="005E04AC"/>
    <w:rsid w:val="005E280A"/>
    <w:rsid w:val="005E7A87"/>
    <w:rsid w:val="0060697C"/>
    <w:rsid w:val="006107D9"/>
    <w:rsid w:val="00611B57"/>
    <w:rsid w:val="006166F9"/>
    <w:rsid w:val="00621508"/>
    <w:rsid w:val="00625551"/>
    <w:rsid w:val="00634235"/>
    <w:rsid w:val="0063734F"/>
    <w:rsid w:val="0064235D"/>
    <w:rsid w:val="006600CF"/>
    <w:rsid w:val="00663E40"/>
    <w:rsid w:val="00666084"/>
    <w:rsid w:val="0066637E"/>
    <w:rsid w:val="0066664D"/>
    <w:rsid w:val="00681EBB"/>
    <w:rsid w:val="00684B5E"/>
    <w:rsid w:val="0069375F"/>
    <w:rsid w:val="00693BE9"/>
    <w:rsid w:val="00694120"/>
    <w:rsid w:val="006A0CB3"/>
    <w:rsid w:val="006A1168"/>
    <w:rsid w:val="006A2A81"/>
    <w:rsid w:val="006A511F"/>
    <w:rsid w:val="006A64B2"/>
    <w:rsid w:val="006B0B05"/>
    <w:rsid w:val="006B2BAC"/>
    <w:rsid w:val="006B60F3"/>
    <w:rsid w:val="006C4F30"/>
    <w:rsid w:val="006D01FD"/>
    <w:rsid w:val="006D1B9E"/>
    <w:rsid w:val="006D1C4C"/>
    <w:rsid w:val="006D2624"/>
    <w:rsid w:val="006F10D2"/>
    <w:rsid w:val="006F3C74"/>
    <w:rsid w:val="006F6CBC"/>
    <w:rsid w:val="00720E8E"/>
    <w:rsid w:val="00736308"/>
    <w:rsid w:val="00754310"/>
    <w:rsid w:val="00763394"/>
    <w:rsid w:val="00766B70"/>
    <w:rsid w:val="00767AF1"/>
    <w:rsid w:val="007703A9"/>
    <w:rsid w:val="0077073B"/>
    <w:rsid w:val="00773D4B"/>
    <w:rsid w:val="007803F3"/>
    <w:rsid w:val="00781A18"/>
    <w:rsid w:val="007822FF"/>
    <w:rsid w:val="00786E69"/>
    <w:rsid w:val="007948F4"/>
    <w:rsid w:val="007A0469"/>
    <w:rsid w:val="007A0948"/>
    <w:rsid w:val="007A09E8"/>
    <w:rsid w:val="007B25EC"/>
    <w:rsid w:val="007B32FA"/>
    <w:rsid w:val="007B6296"/>
    <w:rsid w:val="007B7BE7"/>
    <w:rsid w:val="007C1E09"/>
    <w:rsid w:val="007C799B"/>
    <w:rsid w:val="007D4E2D"/>
    <w:rsid w:val="007D7E4C"/>
    <w:rsid w:val="007E0864"/>
    <w:rsid w:val="007E6D37"/>
    <w:rsid w:val="007F2C2E"/>
    <w:rsid w:val="007F4224"/>
    <w:rsid w:val="007F6324"/>
    <w:rsid w:val="0080069E"/>
    <w:rsid w:val="008035F5"/>
    <w:rsid w:val="008061DC"/>
    <w:rsid w:val="00806952"/>
    <w:rsid w:val="008115BA"/>
    <w:rsid w:val="0081238E"/>
    <w:rsid w:val="008202A1"/>
    <w:rsid w:val="00825774"/>
    <w:rsid w:val="00837E92"/>
    <w:rsid w:val="00850B27"/>
    <w:rsid w:val="00852EA7"/>
    <w:rsid w:val="00854FA1"/>
    <w:rsid w:val="00861332"/>
    <w:rsid w:val="00861961"/>
    <w:rsid w:val="008621F5"/>
    <w:rsid w:val="0087237B"/>
    <w:rsid w:val="008727F1"/>
    <w:rsid w:val="00877C5C"/>
    <w:rsid w:val="008804EB"/>
    <w:rsid w:val="008857D0"/>
    <w:rsid w:val="00887815"/>
    <w:rsid w:val="008967FC"/>
    <w:rsid w:val="008A1923"/>
    <w:rsid w:val="008A2DEC"/>
    <w:rsid w:val="008B2E68"/>
    <w:rsid w:val="008B7D44"/>
    <w:rsid w:val="008C0F3C"/>
    <w:rsid w:val="008C2004"/>
    <w:rsid w:val="008D0368"/>
    <w:rsid w:val="008D46BD"/>
    <w:rsid w:val="008E3E5A"/>
    <w:rsid w:val="008E4300"/>
    <w:rsid w:val="008F355C"/>
    <w:rsid w:val="008F5F5A"/>
    <w:rsid w:val="008F642F"/>
    <w:rsid w:val="00900972"/>
    <w:rsid w:val="00901525"/>
    <w:rsid w:val="0090452A"/>
    <w:rsid w:val="00910B80"/>
    <w:rsid w:val="009151CE"/>
    <w:rsid w:val="00922948"/>
    <w:rsid w:val="00922A42"/>
    <w:rsid w:val="0092707D"/>
    <w:rsid w:val="0093036D"/>
    <w:rsid w:val="00934722"/>
    <w:rsid w:val="009406E9"/>
    <w:rsid w:val="009425D4"/>
    <w:rsid w:val="00944355"/>
    <w:rsid w:val="0094690E"/>
    <w:rsid w:val="009559AF"/>
    <w:rsid w:val="00956624"/>
    <w:rsid w:val="0096162F"/>
    <w:rsid w:val="009645F8"/>
    <w:rsid w:val="009664CB"/>
    <w:rsid w:val="00966BC0"/>
    <w:rsid w:val="00967D51"/>
    <w:rsid w:val="0097184E"/>
    <w:rsid w:val="009778E6"/>
    <w:rsid w:val="0098205E"/>
    <w:rsid w:val="009857CD"/>
    <w:rsid w:val="00991972"/>
    <w:rsid w:val="00994BC0"/>
    <w:rsid w:val="0099706E"/>
    <w:rsid w:val="009A3C65"/>
    <w:rsid w:val="009A6AD0"/>
    <w:rsid w:val="009B0BAD"/>
    <w:rsid w:val="009B0C9C"/>
    <w:rsid w:val="009B1882"/>
    <w:rsid w:val="009B3B3B"/>
    <w:rsid w:val="009C6DC8"/>
    <w:rsid w:val="009D1D74"/>
    <w:rsid w:val="009D55F2"/>
    <w:rsid w:val="009D5A59"/>
    <w:rsid w:val="009D5F27"/>
    <w:rsid w:val="009E067F"/>
    <w:rsid w:val="009E1925"/>
    <w:rsid w:val="009E29D9"/>
    <w:rsid w:val="009E367D"/>
    <w:rsid w:val="009F5091"/>
    <w:rsid w:val="009F6D6B"/>
    <w:rsid w:val="009F6E8C"/>
    <w:rsid w:val="00A01789"/>
    <w:rsid w:val="00A13A5E"/>
    <w:rsid w:val="00A2094E"/>
    <w:rsid w:val="00A23DD5"/>
    <w:rsid w:val="00A23DDC"/>
    <w:rsid w:val="00A26649"/>
    <w:rsid w:val="00A2790F"/>
    <w:rsid w:val="00A37A94"/>
    <w:rsid w:val="00A455E7"/>
    <w:rsid w:val="00A57CC4"/>
    <w:rsid w:val="00A6509B"/>
    <w:rsid w:val="00A70F27"/>
    <w:rsid w:val="00A713C9"/>
    <w:rsid w:val="00A75103"/>
    <w:rsid w:val="00A752C5"/>
    <w:rsid w:val="00A75C3F"/>
    <w:rsid w:val="00A828F2"/>
    <w:rsid w:val="00A96F2B"/>
    <w:rsid w:val="00AA1A13"/>
    <w:rsid w:val="00AA439F"/>
    <w:rsid w:val="00AA703A"/>
    <w:rsid w:val="00AB003D"/>
    <w:rsid w:val="00AB2EB0"/>
    <w:rsid w:val="00AB41E8"/>
    <w:rsid w:val="00AB4271"/>
    <w:rsid w:val="00AC0DD4"/>
    <w:rsid w:val="00AC6DE5"/>
    <w:rsid w:val="00AD12D4"/>
    <w:rsid w:val="00AD37D6"/>
    <w:rsid w:val="00AD4F52"/>
    <w:rsid w:val="00AD6EA5"/>
    <w:rsid w:val="00AE3B25"/>
    <w:rsid w:val="00AE52E5"/>
    <w:rsid w:val="00AE6486"/>
    <w:rsid w:val="00AF352A"/>
    <w:rsid w:val="00B024D2"/>
    <w:rsid w:val="00B04CBC"/>
    <w:rsid w:val="00B05873"/>
    <w:rsid w:val="00B118F4"/>
    <w:rsid w:val="00B11979"/>
    <w:rsid w:val="00B26FEC"/>
    <w:rsid w:val="00B305F9"/>
    <w:rsid w:val="00B31C95"/>
    <w:rsid w:val="00B47009"/>
    <w:rsid w:val="00B50E78"/>
    <w:rsid w:val="00B56750"/>
    <w:rsid w:val="00B61ABF"/>
    <w:rsid w:val="00B630BE"/>
    <w:rsid w:val="00B63A1E"/>
    <w:rsid w:val="00B72277"/>
    <w:rsid w:val="00B82FA0"/>
    <w:rsid w:val="00B8490A"/>
    <w:rsid w:val="00B8654B"/>
    <w:rsid w:val="00B93CAC"/>
    <w:rsid w:val="00BA254C"/>
    <w:rsid w:val="00BB3BBA"/>
    <w:rsid w:val="00BB5F95"/>
    <w:rsid w:val="00BC0204"/>
    <w:rsid w:val="00BC724D"/>
    <w:rsid w:val="00BC798D"/>
    <w:rsid w:val="00BC7FC7"/>
    <w:rsid w:val="00BD004D"/>
    <w:rsid w:val="00BD1384"/>
    <w:rsid w:val="00BD2957"/>
    <w:rsid w:val="00BD4F38"/>
    <w:rsid w:val="00BE0C9F"/>
    <w:rsid w:val="00BE26A9"/>
    <w:rsid w:val="00BE7740"/>
    <w:rsid w:val="00C04684"/>
    <w:rsid w:val="00C0599F"/>
    <w:rsid w:val="00C16ECC"/>
    <w:rsid w:val="00C17DCA"/>
    <w:rsid w:val="00C21466"/>
    <w:rsid w:val="00C327AF"/>
    <w:rsid w:val="00C37D2C"/>
    <w:rsid w:val="00C559CA"/>
    <w:rsid w:val="00C57617"/>
    <w:rsid w:val="00C72114"/>
    <w:rsid w:val="00C74059"/>
    <w:rsid w:val="00C74B63"/>
    <w:rsid w:val="00C77D8B"/>
    <w:rsid w:val="00C919CB"/>
    <w:rsid w:val="00C9444C"/>
    <w:rsid w:val="00CA0CC9"/>
    <w:rsid w:val="00CA1A9F"/>
    <w:rsid w:val="00CA3CDB"/>
    <w:rsid w:val="00CB4C3C"/>
    <w:rsid w:val="00CB5A06"/>
    <w:rsid w:val="00CB6E23"/>
    <w:rsid w:val="00CD3293"/>
    <w:rsid w:val="00CE1D64"/>
    <w:rsid w:val="00CE56FC"/>
    <w:rsid w:val="00CE5C23"/>
    <w:rsid w:val="00CF17B7"/>
    <w:rsid w:val="00CF5544"/>
    <w:rsid w:val="00CF6787"/>
    <w:rsid w:val="00D038E6"/>
    <w:rsid w:val="00D1062B"/>
    <w:rsid w:val="00D11B71"/>
    <w:rsid w:val="00D14C59"/>
    <w:rsid w:val="00D15726"/>
    <w:rsid w:val="00D21530"/>
    <w:rsid w:val="00D23DB9"/>
    <w:rsid w:val="00D268E3"/>
    <w:rsid w:val="00D26BE3"/>
    <w:rsid w:val="00D339CF"/>
    <w:rsid w:val="00D429CB"/>
    <w:rsid w:val="00D451DA"/>
    <w:rsid w:val="00D555A0"/>
    <w:rsid w:val="00D56084"/>
    <w:rsid w:val="00D57E24"/>
    <w:rsid w:val="00D65D59"/>
    <w:rsid w:val="00D728CE"/>
    <w:rsid w:val="00D766A7"/>
    <w:rsid w:val="00D77744"/>
    <w:rsid w:val="00D9213C"/>
    <w:rsid w:val="00D93F22"/>
    <w:rsid w:val="00DA6F5A"/>
    <w:rsid w:val="00DB0809"/>
    <w:rsid w:val="00DB11A4"/>
    <w:rsid w:val="00DD0DF0"/>
    <w:rsid w:val="00DD3A85"/>
    <w:rsid w:val="00DD42AB"/>
    <w:rsid w:val="00DE081B"/>
    <w:rsid w:val="00DE1AA2"/>
    <w:rsid w:val="00DE42AC"/>
    <w:rsid w:val="00DE4788"/>
    <w:rsid w:val="00DE4ED6"/>
    <w:rsid w:val="00DE6133"/>
    <w:rsid w:val="00DF31CA"/>
    <w:rsid w:val="00DF77D4"/>
    <w:rsid w:val="00E0764D"/>
    <w:rsid w:val="00E0771A"/>
    <w:rsid w:val="00E110DA"/>
    <w:rsid w:val="00E144DE"/>
    <w:rsid w:val="00E17680"/>
    <w:rsid w:val="00E2041D"/>
    <w:rsid w:val="00E20BD7"/>
    <w:rsid w:val="00E22662"/>
    <w:rsid w:val="00E32B18"/>
    <w:rsid w:val="00E368CB"/>
    <w:rsid w:val="00E426F6"/>
    <w:rsid w:val="00E45CE5"/>
    <w:rsid w:val="00E5296E"/>
    <w:rsid w:val="00E567E7"/>
    <w:rsid w:val="00E61C6D"/>
    <w:rsid w:val="00E65436"/>
    <w:rsid w:val="00E67ADF"/>
    <w:rsid w:val="00E7016F"/>
    <w:rsid w:val="00E707DE"/>
    <w:rsid w:val="00E71EFF"/>
    <w:rsid w:val="00E730E5"/>
    <w:rsid w:val="00E74ECE"/>
    <w:rsid w:val="00E74FD7"/>
    <w:rsid w:val="00E75E93"/>
    <w:rsid w:val="00E80921"/>
    <w:rsid w:val="00E81009"/>
    <w:rsid w:val="00E86AC9"/>
    <w:rsid w:val="00E90240"/>
    <w:rsid w:val="00E93279"/>
    <w:rsid w:val="00E939EB"/>
    <w:rsid w:val="00E95945"/>
    <w:rsid w:val="00E96012"/>
    <w:rsid w:val="00EA0EC8"/>
    <w:rsid w:val="00EA2502"/>
    <w:rsid w:val="00EA2B3A"/>
    <w:rsid w:val="00EA7A57"/>
    <w:rsid w:val="00EB378F"/>
    <w:rsid w:val="00EB5226"/>
    <w:rsid w:val="00EB79FD"/>
    <w:rsid w:val="00EC226A"/>
    <w:rsid w:val="00EC3257"/>
    <w:rsid w:val="00EC48F4"/>
    <w:rsid w:val="00EC7585"/>
    <w:rsid w:val="00ED1834"/>
    <w:rsid w:val="00ED2BEB"/>
    <w:rsid w:val="00EE1938"/>
    <w:rsid w:val="00EE352F"/>
    <w:rsid w:val="00EF06A4"/>
    <w:rsid w:val="00EF5813"/>
    <w:rsid w:val="00F04730"/>
    <w:rsid w:val="00F05538"/>
    <w:rsid w:val="00F0570D"/>
    <w:rsid w:val="00F06B50"/>
    <w:rsid w:val="00F07A8C"/>
    <w:rsid w:val="00F10932"/>
    <w:rsid w:val="00F1141B"/>
    <w:rsid w:val="00F1283D"/>
    <w:rsid w:val="00F16C5F"/>
    <w:rsid w:val="00F22A9F"/>
    <w:rsid w:val="00F321F2"/>
    <w:rsid w:val="00F328E6"/>
    <w:rsid w:val="00F4433B"/>
    <w:rsid w:val="00F4657E"/>
    <w:rsid w:val="00F53187"/>
    <w:rsid w:val="00F531FB"/>
    <w:rsid w:val="00F64194"/>
    <w:rsid w:val="00F644DE"/>
    <w:rsid w:val="00F65B75"/>
    <w:rsid w:val="00F775EA"/>
    <w:rsid w:val="00F835BB"/>
    <w:rsid w:val="00F83E48"/>
    <w:rsid w:val="00F916FD"/>
    <w:rsid w:val="00F91ADE"/>
    <w:rsid w:val="00F95C14"/>
    <w:rsid w:val="00FA4EEC"/>
    <w:rsid w:val="00FB2DD1"/>
    <w:rsid w:val="00FB446D"/>
    <w:rsid w:val="00FB6CF9"/>
    <w:rsid w:val="00FD2C56"/>
    <w:rsid w:val="00FD4A2A"/>
    <w:rsid w:val="00FD6942"/>
    <w:rsid w:val="00FE27B7"/>
    <w:rsid w:val="00FE6351"/>
    <w:rsid w:val="00FF02D2"/>
    <w:rsid w:val="00FF4DBD"/>
    <w:rsid w:val="00FF7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C3F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locked/>
    <w:rsid w:val="003B1397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3B1397"/>
    <w:rPr>
      <w:rFonts w:ascii="Arial" w:hAnsi="Arial" w:cs="Arial"/>
      <w:b/>
      <w:bCs/>
      <w:i/>
      <w:iCs/>
      <w:sz w:val="28"/>
      <w:szCs w:val="28"/>
    </w:rPr>
  </w:style>
  <w:style w:type="table" w:styleId="a3">
    <w:name w:val="Table Grid"/>
    <w:basedOn w:val="a1"/>
    <w:uiPriority w:val="99"/>
    <w:rsid w:val="0040436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B1397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3B1397"/>
    <w:rPr>
      <w:rFonts w:cs="Times New Roman"/>
    </w:rPr>
  </w:style>
  <w:style w:type="paragraph" w:styleId="a5">
    <w:name w:val="Normal (Web)"/>
    <w:basedOn w:val="a"/>
    <w:uiPriority w:val="99"/>
    <w:rsid w:val="003B13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99"/>
    <w:qFormat/>
    <w:rsid w:val="003B1397"/>
    <w:rPr>
      <w:rFonts w:ascii="Times New Roman" w:hAnsi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3B1397"/>
    <w:rPr>
      <w:rFonts w:ascii="Times New Roman" w:hAnsi="Times New Roman" w:cs="Times New Roman"/>
      <w:sz w:val="18"/>
      <w:szCs w:val="18"/>
    </w:rPr>
  </w:style>
  <w:style w:type="paragraph" w:styleId="a7">
    <w:name w:val="Body Text"/>
    <w:basedOn w:val="a"/>
    <w:link w:val="a8"/>
    <w:uiPriority w:val="99"/>
    <w:rsid w:val="003B1397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locked/>
    <w:rsid w:val="003B1397"/>
    <w:rPr>
      <w:rFonts w:ascii="Times New Roman" w:hAnsi="Times New Roman" w:cs="Times New Roman"/>
      <w:sz w:val="24"/>
      <w:szCs w:val="24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3B1397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ash041e0431044b0447043d044b0439char1">
    <w:name w:val="dash041e_0431_044b_0447_043d_044b_0439__char1"/>
    <w:basedOn w:val="a0"/>
    <w:uiPriority w:val="99"/>
    <w:rsid w:val="003B1397"/>
    <w:rPr>
      <w:rFonts w:ascii="Times New Roman" w:hAnsi="Times New Roman" w:cs="Times New Roman"/>
      <w:sz w:val="24"/>
      <w:szCs w:val="24"/>
      <w:u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3B1397"/>
    <w:rPr>
      <w:rFonts w:ascii="Times New Roman" w:hAnsi="Times New Roman" w:cs="Times New Roman"/>
      <w:sz w:val="24"/>
      <w:szCs w:val="24"/>
      <w:u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uiPriority w:val="99"/>
    <w:rsid w:val="003B1397"/>
    <w:rPr>
      <w:rFonts w:cs="Times New Roman"/>
      <w:b/>
      <w:bCs/>
    </w:rPr>
  </w:style>
  <w:style w:type="paragraph" w:customStyle="1" w:styleId="dash041e0431044b0447043d044b0439">
    <w:name w:val="dash041e_0431_044b_0447_043d_044b_0439"/>
    <w:basedOn w:val="a"/>
    <w:uiPriority w:val="99"/>
    <w:rsid w:val="003B1397"/>
    <w:pPr>
      <w:widowControl w:val="0"/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customStyle="1" w:styleId="dash041e005f0431005f044b005f0447005f043d005f044b005f04391">
    <w:name w:val="dash041e_005f0431_005f044b_005f0447_005f043d_005f044b_005f04391"/>
    <w:basedOn w:val="a"/>
    <w:uiPriority w:val="99"/>
    <w:rsid w:val="003B1397"/>
    <w:pPr>
      <w:widowControl w:val="0"/>
      <w:suppressAutoHyphens/>
      <w:spacing w:after="0" w:line="240" w:lineRule="auto"/>
      <w:jc w:val="both"/>
    </w:pPr>
    <w:rPr>
      <w:rFonts w:ascii="Times New Roman" w:hAnsi="Times New Roman"/>
      <w:kern w:val="1"/>
      <w:sz w:val="20"/>
      <w:szCs w:val="20"/>
    </w:rPr>
  </w:style>
  <w:style w:type="paragraph" w:customStyle="1" w:styleId="a9">
    <w:name w:val="Содержимое таблицы"/>
    <w:basedOn w:val="a"/>
    <w:uiPriority w:val="99"/>
    <w:rsid w:val="003B1397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styleId="aa">
    <w:name w:val="Title"/>
    <w:basedOn w:val="a"/>
    <w:link w:val="ab"/>
    <w:uiPriority w:val="99"/>
    <w:qFormat/>
    <w:locked/>
    <w:rsid w:val="009E29D9"/>
    <w:pPr>
      <w:spacing w:after="0" w:line="240" w:lineRule="auto"/>
      <w:jc w:val="center"/>
    </w:pPr>
    <w:rPr>
      <w:rFonts w:ascii="Times New Roman" w:hAnsi="Times New Roman"/>
      <w:b/>
      <w:bCs/>
      <w:sz w:val="36"/>
      <w:szCs w:val="24"/>
    </w:rPr>
  </w:style>
  <w:style w:type="character" w:customStyle="1" w:styleId="ab">
    <w:name w:val="Название Знак"/>
    <w:basedOn w:val="a0"/>
    <w:link w:val="aa"/>
    <w:uiPriority w:val="99"/>
    <w:locked/>
    <w:rsid w:val="009E29D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4">
    <w:name w:val="Font Style14"/>
    <w:uiPriority w:val="99"/>
    <w:rsid w:val="00FE6351"/>
    <w:rPr>
      <w:rFonts w:ascii="Microsoft Sans Serif" w:hAnsi="Microsoft Sans Serif"/>
      <w:sz w:val="18"/>
    </w:rPr>
  </w:style>
  <w:style w:type="character" w:customStyle="1" w:styleId="FontStyle12">
    <w:name w:val="Font Style12"/>
    <w:uiPriority w:val="99"/>
    <w:rsid w:val="00FE6351"/>
    <w:rPr>
      <w:rFonts w:ascii="Microsoft Sans Serif" w:hAnsi="Microsoft Sans Serif"/>
      <w:b/>
      <w:sz w:val="26"/>
    </w:rPr>
  </w:style>
  <w:style w:type="character" w:customStyle="1" w:styleId="FontStyle11">
    <w:name w:val="Font Style11"/>
    <w:uiPriority w:val="99"/>
    <w:rsid w:val="00FE6351"/>
    <w:rPr>
      <w:rFonts w:ascii="Microsoft Sans Serif" w:hAnsi="Microsoft Sans Serif"/>
      <w:b/>
      <w:sz w:val="18"/>
    </w:rPr>
  </w:style>
  <w:style w:type="character" w:customStyle="1" w:styleId="FontStyle13">
    <w:name w:val="Font Style13"/>
    <w:uiPriority w:val="99"/>
    <w:rsid w:val="00FE6351"/>
    <w:rPr>
      <w:rFonts w:ascii="Microsoft Sans Serif" w:hAnsi="Microsoft Sans Serif"/>
      <w:b/>
      <w:i/>
      <w:spacing w:val="20"/>
      <w:sz w:val="18"/>
    </w:rPr>
  </w:style>
  <w:style w:type="character" w:customStyle="1" w:styleId="FontStyle15">
    <w:name w:val="Font Style15"/>
    <w:uiPriority w:val="99"/>
    <w:rsid w:val="00FE6351"/>
    <w:rPr>
      <w:rFonts w:ascii="Microsoft Sans Serif" w:hAnsi="Microsoft Sans Serif"/>
      <w:sz w:val="18"/>
    </w:rPr>
  </w:style>
  <w:style w:type="character" w:styleId="ac">
    <w:name w:val="Hyperlink"/>
    <w:basedOn w:val="a0"/>
    <w:uiPriority w:val="99"/>
    <w:rsid w:val="00112E4D"/>
    <w:rPr>
      <w:rFonts w:cs="Times New Roman"/>
      <w:color w:val="0000FF"/>
      <w:u w:val="single"/>
    </w:rPr>
  </w:style>
  <w:style w:type="paragraph" w:customStyle="1" w:styleId="ad">
    <w:name w:val="А_основной"/>
    <w:basedOn w:val="a"/>
    <w:link w:val="ae"/>
    <w:uiPriority w:val="99"/>
    <w:rsid w:val="00112E4D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0"/>
      <w:lang w:eastAsia="en-US"/>
    </w:rPr>
  </w:style>
  <w:style w:type="character" w:customStyle="1" w:styleId="ae">
    <w:name w:val="А_основной Знак"/>
    <w:link w:val="ad"/>
    <w:uiPriority w:val="99"/>
    <w:locked/>
    <w:rsid w:val="00112E4D"/>
    <w:rPr>
      <w:rFonts w:ascii="Times New Roman" w:eastAsia="Times New Roman" w:hAnsi="Times New Roman"/>
      <w:sz w:val="28"/>
      <w:lang w:eastAsia="en-US"/>
    </w:rPr>
  </w:style>
  <w:style w:type="paragraph" w:styleId="af">
    <w:name w:val="Balloon Text"/>
    <w:basedOn w:val="a"/>
    <w:link w:val="af0"/>
    <w:uiPriority w:val="99"/>
    <w:semiHidden/>
    <w:rsid w:val="00072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0721E2"/>
    <w:rPr>
      <w:rFonts w:ascii="Tahoma" w:hAnsi="Tahoma" w:cs="Tahoma"/>
      <w:sz w:val="16"/>
      <w:szCs w:val="16"/>
    </w:rPr>
  </w:style>
  <w:style w:type="paragraph" w:customStyle="1" w:styleId="21">
    <w:name w:val="Основной текст2"/>
    <w:basedOn w:val="a"/>
    <w:rsid w:val="00DF77D4"/>
    <w:pPr>
      <w:shd w:val="clear" w:color="auto" w:fill="FFFFFF"/>
      <w:spacing w:before="360" w:after="0" w:line="293" w:lineRule="exact"/>
      <w:ind w:hanging="440"/>
      <w:jc w:val="both"/>
    </w:pPr>
    <w:rPr>
      <w:rFonts w:ascii="Times New Roman" w:hAnsi="Times New Roman"/>
      <w:sz w:val="27"/>
      <w:szCs w:val="27"/>
    </w:rPr>
  </w:style>
  <w:style w:type="paragraph" w:styleId="af1">
    <w:name w:val="header"/>
    <w:basedOn w:val="a"/>
    <w:link w:val="af2"/>
    <w:uiPriority w:val="99"/>
    <w:semiHidden/>
    <w:unhideWhenUsed/>
    <w:rsid w:val="00C7211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C72114"/>
    <w:rPr>
      <w:sz w:val="22"/>
      <w:szCs w:val="22"/>
    </w:rPr>
  </w:style>
  <w:style w:type="paragraph" w:customStyle="1" w:styleId="c13">
    <w:name w:val="c13"/>
    <w:basedOn w:val="a"/>
    <w:uiPriority w:val="99"/>
    <w:rsid w:val="00A828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3">
    <w:name w:val="footer"/>
    <w:basedOn w:val="a"/>
    <w:link w:val="af4"/>
    <w:uiPriority w:val="99"/>
    <w:semiHidden/>
    <w:unhideWhenUsed/>
    <w:rsid w:val="008E430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8E4300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1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30229A-6F10-4F15-AFB3-FE38AD04D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3975</TotalTime>
  <Pages>15</Pages>
  <Words>5284</Words>
  <Characters>30119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ddt</cp:lastModifiedBy>
  <cp:revision>153</cp:revision>
  <cp:lastPrinted>2020-09-05T14:15:00Z</cp:lastPrinted>
  <dcterms:created xsi:type="dcterms:W3CDTF">2014-04-07T08:13:00Z</dcterms:created>
  <dcterms:modified xsi:type="dcterms:W3CDTF">2021-02-24T12:45:00Z</dcterms:modified>
</cp:coreProperties>
</file>