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90" w:type="dxa"/>
        <w:tblInd w:w="250" w:type="dxa"/>
        <w:tblLayout w:type="fixed"/>
        <w:tblLook w:val="04A0"/>
      </w:tblPr>
      <w:tblGrid>
        <w:gridCol w:w="4920"/>
        <w:gridCol w:w="240"/>
        <w:gridCol w:w="576"/>
        <w:gridCol w:w="4754"/>
      </w:tblGrid>
      <w:tr w:rsidR="00A26BAA" w:rsidTr="00A26BAA">
        <w:trPr>
          <w:trHeight w:val="70"/>
        </w:trPr>
        <w:tc>
          <w:tcPr>
            <w:tcW w:w="10490" w:type="dxa"/>
            <w:gridSpan w:val="4"/>
          </w:tcPr>
          <w:p w:rsidR="00A26BAA" w:rsidRDefault="00A26BAA" w:rsidP="00D258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28901"/>
                  <wp:effectExtent l="0" t="0" r="0" b="9525"/>
                  <wp:docPr id="1" name="Рисунок 1" descr="http://sidschool.vmaksatihe.ru/wp-content/uploads/2018/03/Snap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idschool.vmaksatihe.ru/wp-content/uploads/2018/03/Snapshot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259" t="11350" r="33318" b="41797"/>
                          <a:stretch/>
                        </pic:blipFill>
                        <pic:spPr bwMode="auto">
                          <a:xfrm>
                            <a:off x="0" y="0"/>
                            <a:ext cx="1334642" cy="82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6BAA" w:rsidRPr="007D63B7" w:rsidRDefault="00111B23" w:rsidP="00D25864">
            <w:pPr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ru-RU"/>
              </w:rPr>
              <w:t xml:space="preserve">Школьный Этап </w:t>
            </w:r>
          </w:p>
          <w:p w:rsidR="00A26BAA" w:rsidRPr="002A70FD" w:rsidRDefault="00A26BAA" w:rsidP="00D25864">
            <w:pPr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ru-RU"/>
              </w:rPr>
            </w:pPr>
            <w:r w:rsidRPr="007D63B7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ru-RU"/>
              </w:rPr>
              <w:t xml:space="preserve">      этап конкурса                           </w:t>
            </w:r>
          </w:p>
          <w:p w:rsidR="00A26BAA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Отчет о проведении в МБОУ «</w:t>
            </w:r>
            <w:proofErr w:type="spellStart"/>
            <w:r w:rsidR="009A7B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Урагинская</w:t>
            </w:r>
            <w:proofErr w:type="spellEnd"/>
            <w:r w:rsidRPr="00CA3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СОШ» </w:t>
            </w:r>
            <w:r w:rsidR="009A7B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Дахадаевского </w:t>
            </w:r>
            <w:r w:rsidRPr="00CA3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района Республики </w:t>
            </w:r>
            <w:r w:rsidR="009A7B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Дагестан </w:t>
            </w:r>
            <w:r w:rsidRPr="00CA3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9A7B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школьного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A3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этапа   Всероссийского конкурса чтецов</w:t>
            </w:r>
            <w:r w:rsidR="00111B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CA3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«Живая классика»</w:t>
            </w:r>
          </w:p>
          <w:p w:rsidR="00A26BAA" w:rsidRDefault="00A26BAA" w:rsidP="00D25864">
            <w:pPr>
              <w:spacing w:line="0" w:lineRule="atLeast"/>
              <w:ind w:firstLine="6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февраля 20</w:t>
            </w:r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 среди учащихся </w:t>
            </w:r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5-11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A3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spellEnd"/>
            <w:r w:rsidRPr="00CA3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МБОУ «</w:t>
            </w:r>
            <w:proofErr w:type="spellStart"/>
            <w:r w:rsidR="009A7B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Урагинская</w:t>
            </w:r>
            <w:proofErr w:type="spellEnd"/>
            <w:r w:rsidRPr="00CA3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9A7B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A3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СОШ»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был проведён </w:t>
            </w:r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этап  Всероссийского конкурса «Живая классика». </w:t>
            </w:r>
          </w:p>
          <w:p w:rsidR="00A26BAA" w:rsidRDefault="00A26BAA" w:rsidP="00D25864">
            <w:pPr>
              <w:spacing w:line="0" w:lineRule="atLeast"/>
              <w:ind w:firstLine="6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Девиз конкурса</w:t>
            </w:r>
            <w:r w:rsidRPr="005E1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  «Живой классику делаешь ты!»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Цели и задачи конкурса:</w:t>
            </w:r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 Пропаганда чтения среди детей.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 Расширение читательского кругозора детей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3. Развитие у детей навыков адекватного восприятия печатного печатной информации.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4. . Возрождение традиций семейного чтения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5. Повышение общественного интереса к библиотекам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6. Повышение уровня грамотности школьников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7. Поиск и поддержка талантливых детей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8. Повышение интереса к современной литературе у детей и юношества</w:t>
            </w:r>
          </w:p>
          <w:p w:rsidR="00A26BAA" w:rsidRDefault="00A26BAA" w:rsidP="00D25864">
            <w:pPr>
              <w:spacing w:line="0" w:lineRule="atLeast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604EE">
              <w:rPr>
                <w:rFonts w:ascii="Times New Roman" w:hAnsi="Times New Roman" w:cs="Times New Roman"/>
                <w:sz w:val="24"/>
                <w:szCs w:val="24"/>
              </w:rPr>
              <w:t>овышение интереса к современной русской литературе у детей</w:t>
            </w:r>
            <w:r w:rsidRPr="00E60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конкурсе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16 учащихся 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приняли участие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чающихся (не принял участие один из-за болезни)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331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учащихся из них </w:t>
            </w:r>
            <w:r w:rsidRPr="00331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зарегист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рировались на официальном сайте </w:t>
            </w:r>
            <w:r w:rsidRPr="0033154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 </w:t>
            </w:r>
            <w:hyperlink r:id="rId5" w:history="1">
              <w:r w:rsidRPr="0033154B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www.youngreaders.ru</w:t>
              </w:r>
            </w:hyperlink>
            <w:r w:rsidRPr="0033154B">
              <w:rPr>
                <w:rFonts w:ascii="Times New Roman" w:eastAsia="Times New Roman" w:hAnsi="Times New Roman" w:cs="Times New Roman"/>
                <w:sz w:val="24"/>
                <w:szCs w:val="24"/>
              </w:rPr>
              <w:t> и подали на участие заявку.  Обязательным условием конкурса являлось то, что  выбранные  учениками произведения должны быть вне школьной программы. Выбор был широк: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отрывки из произведений русской и зарубежной классики, современной </w:t>
            </w:r>
            <w:proofErr w:type="spellStart"/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Б.Ганаго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Л. Толстого, В.Розова, Е. Пермяка, П. Коэльо,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Куцко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М. Дружининой.</w:t>
            </w:r>
          </w:p>
          <w:p w:rsidR="00A26BAA" w:rsidRDefault="00A26BAA" w:rsidP="00D25864">
            <w:pPr>
              <w:shd w:val="clear" w:color="auto" w:fill="FBF8F4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проведения Конкурса был подготовлен сценарий и презентация о целях и назначении конкурса. Мероприяти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открылось вступительным словом </w:t>
            </w:r>
            <w:proofErr w:type="spellStart"/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Рабадановой</w:t>
            </w:r>
            <w:proofErr w:type="spellEnd"/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П.Р.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педагога библиотекаря </w:t>
            </w:r>
            <w:r w:rsidRPr="00E604EE">
              <w:rPr>
                <w:rFonts w:ascii="Times New Roman" w:hAnsi="Times New Roman" w:cs="Times New Roman"/>
              </w:rPr>
              <w:t>По положению конкурса «Живая классика» произведения должны быть не из школьной программы, регламент – 5 минут. Допускается как чтение наизусть, так и чтение с листа.</w:t>
            </w:r>
            <w:r w:rsidRPr="00E60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 были ознакомлены с критериями оценки выступлений.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Выступления оценивались по 10-бальной шкале по следующим параметрам: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- в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ыбор текста произведения;</w:t>
            </w:r>
            <w:r w:rsidRPr="00331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A26BAA" w:rsidRDefault="00A26BAA" w:rsidP="00D25864">
            <w:pPr>
              <w:shd w:val="clear" w:color="auto" w:fill="FBF8F4"/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- </w:t>
            </w:r>
            <w:r w:rsidRPr="0033154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текста;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- г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рамотная речь; 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- а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ртистизм исполнения; 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- г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лубина проникновения в образную  и смысловую структуру текста.</w:t>
            </w:r>
          </w:p>
          <w:p w:rsidR="00A26BAA" w:rsidRPr="00E604EE" w:rsidRDefault="00A26BAA" w:rsidP="00D25864">
            <w:pPr>
              <w:shd w:val="clear" w:color="auto" w:fill="FBF8F4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состав жюри вошли: </w:t>
            </w:r>
            <w:proofErr w:type="spellStart"/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Гаджикурбанов</w:t>
            </w:r>
            <w:proofErr w:type="spellEnd"/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зам. директора по УВР, </w:t>
            </w:r>
            <w:proofErr w:type="spellStart"/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Кабшиев</w:t>
            </w:r>
            <w:proofErr w:type="spellEnd"/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Р.М.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.- </w:t>
            </w:r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русского языка и литературы, </w:t>
            </w:r>
            <w:proofErr w:type="spellStart"/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Гасангусейнова</w:t>
            </w:r>
            <w:proofErr w:type="spellEnd"/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русского языка и литературы.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Члены жюри отметили хорошую подготовку ребят. Многие учащиеся тщательно подошли к выбору текста произведения, проникновенно читали выбранные эпизоды. </w:t>
            </w:r>
          </w:p>
          <w:p w:rsidR="00A26BAA" w:rsidRDefault="00A26BAA" w:rsidP="00D25864">
            <w:pPr>
              <w:spacing w:line="0" w:lineRule="atLeast"/>
              <w:ind w:firstLine="60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Конкурс для ребят был первым опытом выразительного чтения самостоятельно подобранных работ, </w:t>
            </w:r>
            <w:r w:rsidRPr="002A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каждого выступающего это не только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 текста</w:t>
            </w:r>
            <w:r w:rsidRPr="002A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но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опыт в поиске </w:t>
            </w:r>
            <w:r w:rsidRPr="002A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творческих находок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исполнении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A26BAA" w:rsidRPr="00E604EE" w:rsidRDefault="00A26BAA" w:rsidP="00D25864">
            <w:pPr>
              <w:spacing w:line="0" w:lineRule="atLeast"/>
              <w:ind w:firstLine="6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мероприятия учащиеся узнали много о самом конкурсе, о его истории, а также о правилах участия.</w:t>
            </w:r>
          </w:p>
          <w:p w:rsidR="00A26BAA" w:rsidRDefault="00A26BAA" w:rsidP="00D25864">
            <w:pPr>
              <w:spacing w:line="0" w:lineRule="atLeast"/>
              <w:ind w:firstLine="6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1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Победителями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конкурса стали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учащиеся 8 класса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1 место – </w:t>
            </w:r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Магомедова А.К.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произведение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A37D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Илья </w:t>
            </w:r>
            <w:proofErr w:type="spellStart"/>
            <w:r w:rsidR="00A37D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«</w:t>
            </w:r>
            <w:r w:rsidR="00A37D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Крайний случай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место – </w:t>
            </w:r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Курбанова М.С.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произведение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Б.Ганаго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«Возвращение к жизни»</w:t>
            </w:r>
          </w:p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место – </w:t>
            </w:r>
            <w:r w:rsidR="009A7B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Курбанова Р.Р.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произведение </w:t>
            </w:r>
            <w:proofErr w:type="spellStart"/>
            <w:r w:rsidR="00111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Б.Ганго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111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Зеркало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</w:t>
            </w:r>
            <w:r w:rsidRPr="00331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участники были отмечены Грамотами за участие в Конкурсе.</w:t>
            </w:r>
            <w:r w:rsidRPr="0074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="006076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Рабаданова</w:t>
            </w:r>
            <w:proofErr w:type="spellEnd"/>
            <w:r w:rsidR="006076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П.Р. ,Педагог-библиотекарь</w:t>
            </w:r>
          </w:p>
          <w:p w:rsidR="00A26BAA" w:rsidRPr="007D63B7" w:rsidRDefault="00A37D6A" w:rsidP="00D25864">
            <w:pPr>
              <w:shd w:val="clear" w:color="auto" w:fill="FBF8F4"/>
              <w:spacing w:before="134" w:after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.</w:t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82466" cy="1684421"/>
                  <wp:effectExtent l="19050" t="0" r="0" b="0"/>
                  <wp:docPr id="2" name="Рисунок 1" descr="C:\Users\ddt\Desktop\ЖИВАЯ КЛАССИКА 22\IMG_20220226_105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dt\Desktop\ЖИВАЯ КЛАССИКА 22\IMG_20220226_105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18" cy="16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85686" cy="1684421"/>
                  <wp:effectExtent l="19050" t="0" r="5014" b="0"/>
                  <wp:docPr id="3" name="Рисунок 2" descr="C:\Users\ddt\Desktop\ЖИВАЯ КЛАССИКА 22\IMG_20220226_105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dt\Desktop\ЖИВАЯ КЛАССИКА 22\IMG_20220226_105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661" cy="168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62676" cy="1682477"/>
                  <wp:effectExtent l="19050" t="0" r="9024" b="0"/>
                  <wp:docPr id="4" name="Рисунок 3" descr="C:\Users\ddt\Desktop\ЖИВАЯ КЛАССИКА 22\IMG_20220226_10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dt\Desktop\ЖИВАЯ КЛАССИКА 22\IMG_20220226_105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510" cy="168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45581" cy="1435769"/>
                  <wp:effectExtent l="19050" t="0" r="7019" b="0"/>
                  <wp:docPr id="6" name="Рисунок 5" descr="C:\Users\ddt\Desktop\ЖИВАЯ КЛАССИКА 22\IMG_20220226_10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dt\Desktop\ЖИВАЯ КЛАССИКА 22\IMG_20220226_10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65" cy="143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92655" cy="1475874"/>
                  <wp:effectExtent l="19050" t="0" r="0" b="0"/>
                  <wp:docPr id="7" name="Рисунок 6" descr="C:\Users\ddt\Desktop\ЖИВАЯ КЛАССИКА 22\IMG_20220226_11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dt\Desktop\ЖИВАЯ КЛАССИКА 22\IMG_20220226_11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22" cy="14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31828" cy="1475874"/>
                  <wp:effectExtent l="19050" t="0" r="1872" b="0"/>
                  <wp:docPr id="8" name="Рисунок 7" descr="C:\Users\ddt\Desktop\ЖИВАЯ КЛАССИКА 22\IMG_20220226_11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dt\Desktop\ЖИВАЯ КЛАССИКА 22\IMG_20220226_11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140" cy="148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05476" cy="1748589"/>
                  <wp:effectExtent l="19050" t="0" r="9024" b="0"/>
                  <wp:docPr id="9" name="Рисунок 8" descr="C:\Users\ddt\Desktop\ЖИВАЯ КЛАССИКА 22\IMG_20220226_11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dt\Desktop\ЖИВАЯ КЛАССИКА 22\IMG_20220226_11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559" cy="1748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15339" cy="1706746"/>
                  <wp:effectExtent l="19050" t="0" r="3911" b="0"/>
                  <wp:docPr id="5" name="Рисунок 4" descr="C:\Users\ddt\Desktop\ЖИВАЯ КЛАССИКА 22\IMG_20220226_10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dt\Desktop\ЖИВАЯ КЛАССИКА 22\IMG_20220226_105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079" cy="1709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700463"/>
                  <wp:effectExtent l="19050" t="0" r="0" b="0"/>
                  <wp:docPr id="10" name="Рисунок 9" descr="C:\Users\ddt\Desktop\ЖИВАЯ КЛАССИКА 22\IMG_20220226_11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dt\Desktop\ЖИВАЯ КЛАССИКА 22\IMG_20220226_11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74" cy="170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04608" cy="2205789"/>
                  <wp:effectExtent l="19050" t="0" r="0" b="0"/>
                  <wp:docPr id="12" name="Рисунок 11" descr="C:\Users\ddt\Desktop\ЖИВАЯ КЛАССИКА 22\IMG_20220226_11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dt\Desktop\ЖИВАЯ КЛАССИКА 22\IMG_20220226_11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52" cy="221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69119" cy="2204589"/>
                  <wp:effectExtent l="19050" t="0" r="0" b="0"/>
                  <wp:docPr id="13" name="Рисунок 12" descr="C:\Users\ddt\Desktop\ЖИВАЯ КЛАССИКА 22\IMG_20220226_11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dt\Desktop\ЖИВАЯ КЛАССИКА 22\IMG_20220226_11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993" cy="2205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35918" cy="2205790"/>
                  <wp:effectExtent l="19050" t="0" r="0" b="0"/>
                  <wp:docPr id="14" name="Рисунок 13" descr="C:\Users\ddt\Desktop\ЖИВАЯ КЛАССИКА 22\IMG_20220226_10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dt\Desktop\ЖИВАЯ КЛАССИКА 22\IMG_20220226_10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83" cy="2207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BAA" w:rsidTr="00A26BAA">
        <w:trPr>
          <w:trHeight w:val="70"/>
        </w:trPr>
        <w:tc>
          <w:tcPr>
            <w:tcW w:w="10490" w:type="dxa"/>
            <w:gridSpan w:val="4"/>
          </w:tcPr>
          <w:p w:rsidR="00A26BAA" w:rsidRDefault="00A26BAA" w:rsidP="00A26BAA">
            <w:pPr>
              <w:ind w:firstLine="284"/>
              <w:jc w:val="right"/>
            </w:pPr>
          </w:p>
          <w:p w:rsidR="00A26BAA" w:rsidRPr="00D65160" w:rsidRDefault="00A26BAA" w:rsidP="00A26BAA">
            <w:pPr>
              <w:ind w:firstLine="284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65160">
              <w:rPr>
                <w:rFonts w:ascii="Times New Roman" w:hAnsi="Times New Roman" w:cs="Times New Roman"/>
                <w:i/>
                <w:sz w:val="28"/>
                <w:szCs w:val="28"/>
              </w:rPr>
              <w:t>Фоторепортаж</w:t>
            </w:r>
          </w:p>
          <w:p w:rsidR="00A26BAA" w:rsidRDefault="00A26BAA" w:rsidP="00A26BAA">
            <w:pPr>
              <w:ind w:firstLine="284"/>
              <w:jc w:val="center"/>
              <w:rPr>
                <w:noProof/>
                <w:lang w:eastAsia="ru-RU"/>
              </w:rPr>
            </w:pPr>
          </w:p>
          <w:p w:rsidR="00A26BAA" w:rsidRDefault="00A26BAA" w:rsidP="00A26BAA">
            <w:pPr>
              <w:ind w:firstLine="284"/>
              <w:jc w:val="center"/>
              <w:rPr>
                <w:noProof/>
                <w:lang w:eastAsia="ru-RU"/>
              </w:rPr>
            </w:pPr>
          </w:p>
          <w:p w:rsidR="00A26BAA" w:rsidRDefault="00A26BAA" w:rsidP="00A26BAA">
            <w:pPr>
              <w:ind w:firstLine="176"/>
              <w:jc w:val="center"/>
              <w:rPr>
                <w:noProof/>
                <w:lang w:eastAsia="ru-RU"/>
              </w:rPr>
            </w:pPr>
          </w:p>
          <w:p w:rsidR="00A26BAA" w:rsidRDefault="00A26BAA" w:rsidP="00A26BAA">
            <w:pPr>
              <w:ind w:firstLine="284"/>
              <w:jc w:val="center"/>
              <w:rPr>
                <w:noProof/>
                <w:lang w:eastAsia="ru-RU"/>
              </w:rPr>
            </w:pPr>
          </w:p>
          <w:p w:rsidR="00A26BAA" w:rsidRDefault="00A26BAA" w:rsidP="00A26BAA">
            <w:pPr>
              <w:ind w:firstLine="34"/>
              <w:rPr>
                <w:noProof/>
                <w:lang w:eastAsia="ru-RU"/>
              </w:rPr>
            </w:pPr>
          </w:p>
        </w:tc>
      </w:tr>
      <w:tr w:rsidR="00A26BAA" w:rsidRPr="00BB278E" w:rsidTr="00A26BAA">
        <w:tc>
          <w:tcPr>
            <w:tcW w:w="4920" w:type="dxa"/>
          </w:tcPr>
          <w:p w:rsidR="00A26BAA" w:rsidRPr="00BB278E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BAA" w:rsidRPr="00BB278E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BAA" w:rsidRPr="00856937" w:rsidRDefault="00A26BAA" w:rsidP="00D25864">
            <w:pPr>
              <w:spacing w:line="0" w:lineRule="atLeas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A26BAA" w:rsidRPr="00856937" w:rsidRDefault="00A26BAA" w:rsidP="00D25864">
            <w:pPr>
              <w:spacing w:line="0" w:lineRule="atLeas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A26BAA" w:rsidRPr="00856937" w:rsidRDefault="00A26BAA" w:rsidP="00D25864">
            <w:pPr>
              <w:spacing w:line="0" w:lineRule="atLeas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111B23" w:rsidRDefault="00111B23" w:rsidP="00111B2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11B23" w:rsidRPr="00856937" w:rsidRDefault="00111B23" w:rsidP="00111B2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Борис </w:t>
            </w:r>
            <w:proofErr w:type="spellStart"/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Ганаго</w:t>
            </w:r>
            <w:proofErr w:type="spellEnd"/>
          </w:p>
          <w:p w:rsidR="00111B23" w:rsidRPr="00856937" w:rsidRDefault="00111B23" w:rsidP="00111B2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«Зеркало»</w:t>
            </w:r>
          </w:p>
          <w:p w:rsidR="00A26BAA" w:rsidRPr="00856937" w:rsidRDefault="00A26BAA" w:rsidP="00D25864">
            <w:pPr>
              <w:spacing w:line="0" w:lineRule="atLeas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111B23" w:rsidRDefault="00111B23" w:rsidP="00D25864">
            <w:pPr>
              <w:spacing w:line="0" w:lineRule="atLeast"/>
              <w:jc w:val="right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  <w:p w:rsidR="00111B23" w:rsidRDefault="00111B23" w:rsidP="00D25864">
            <w:pPr>
              <w:spacing w:line="0" w:lineRule="atLeast"/>
              <w:jc w:val="right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  <w:p w:rsidR="00111B23" w:rsidRDefault="00111B23" w:rsidP="00D25864">
            <w:pPr>
              <w:spacing w:line="0" w:lineRule="atLeast"/>
              <w:jc w:val="right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  <w:p w:rsidR="00111B23" w:rsidRDefault="00111B23" w:rsidP="00D25864">
            <w:pPr>
              <w:spacing w:line="0" w:lineRule="atLeast"/>
              <w:jc w:val="right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  <w:p w:rsidR="00A26BAA" w:rsidRPr="00856937" w:rsidRDefault="00A26BAA" w:rsidP="00D25864">
            <w:pPr>
              <w:spacing w:line="0" w:lineRule="atLeast"/>
              <w:jc w:val="right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  <w:r w:rsidRPr="00856937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 xml:space="preserve">Читает </w:t>
            </w:r>
          </w:p>
          <w:p w:rsidR="00A26BAA" w:rsidRPr="00BB278E" w:rsidRDefault="00563238" w:rsidP="00D25864">
            <w:pPr>
              <w:spacing w:line="0" w:lineRule="atLeast"/>
              <w:jc w:val="right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2060"/>
                <w:sz w:val="32"/>
                <w:szCs w:val="32"/>
                <w:lang w:eastAsia="ru-RU"/>
              </w:rPr>
              <w:t>Римма Курбанова</w:t>
            </w:r>
          </w:p>
          <w:p w:rsidR="00A26BAA" w:rsidRPr="00BB278E" w:rsidRDefault="00A26BAA" w:rsidP="00D25864">
            <w:pPr>
              <w:spacing w:line="0" w:lineRule="atLeas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26BAA" w:rsidRPr="00BB278E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3"/>
          </w:tcPr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26BAA" w:rsidRPr="00BB278E" w:rsidRDefault="00563238" w:rsidP="00D25864">
            <w:pPr>
              <w:spacing w:line="0" w:lineRule="atLeas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32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35918" cy="2205790"/>
                  <wp:effectExtent l="19050" t="0" r="0" b="0"/>
                  <wp:docPr id="16" name="Рисунок 13" descr="C:\Users\ddt\Desktop\ЖИВАЯ КЛАССИКА 22\IMG_20220226_10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dt\Desktop\ЖИВАЯ КЛАССИКА 22\IMG_20220226_10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83" cy="2207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BAA" w:rsidRPr="00BB278E" w:rsidTr="00A26BAA">
        <w:tc>
          <w:tcPr>
            <w:tcW w:w="5736" w:type="dxa"/>
            <w:gridSpan w:val="3"/>
          </w:tcPr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BAA" w:rsidRPr="00BB278E" w:rsidRDefault="00563238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6323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21455" cy="2237874"/>
                  <wp:effectExtent l="19050" t="0" r="0" b="0"/>
                  <wp:docPr id="17" name="Рисунок 5" descr="C:\Users\ddt\Desktop\ЖИВАЯ КЛАССИКА 22\IMG_20220226_10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dt\Desktop\ЖИВАЯ КЛАССИКА 22\IMG_20220226_10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610" cy="223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BAA" w:rsidRPr="00856937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Борис </w:t>
            </w:r>
            <w:proofErr w:type="spellStart"/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Ганаго</w:t>
            </w:r>
            <w:proofErr w:type="spellEnd"/>
          </w:p>
          <w:p w:rsidR="00A26BAA" w:rsidRPr="00856937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«Кто там»</w:t>
            </w:r>
          </w:p>
          <w:p w:rsidR="00A26BAA" w:rsidRPr="00856937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spacing w:line="0" w:lineRule="atLeast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Читает</w:t>
            </w:r>
          </w:p>
          <w:p w:rsidR="00A26BAA" w:rsidRPr="006E1852" w:rsidRDefault="00563238" w:rsidP="00D25864">
            <w:pPr>
              <w:spacing w:line="0" w:lineRule="atLeas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Ададаев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Гусейн</w:t>
            </w:r>
            <w:proofErr w:type="spellEnd"/>
          </w:p>
        </w:tc>
      </w:tr>
      <w:tr w:rsidR="00A26BAA" w:rsidRPr="00BB278E" w:rsidTr="00A26BAA">
        <w:trPr>
          <w:trHeight w:val="70"/>
        </w:trPr>
        <w:tc>
          <w:tcPr>
            <w:tcW w:w="5160" w:type="dxa"/>
            <w:gridSpan w:val="2"/>
          </w:tcPr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BAA" w:rsidRDefault="00A26BAA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BAA" w:rsidRPr="00856937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26BAA" w:rsidRPr="00856937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Лев Толстой</w:t>
            </w:r>
          </w:p>
          <w:p w:rsidR="00A26BAA" w:rsidRPr="00856937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«Лебеди»</w:t>
            </w:r>
          </w:p>
          <w:p w:rsidR="00A26BAA" w:rsidRPr="00856937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26BAA" w:rsidRPr="00856937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26BAA" w:rsidRPr="00856937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26BAA" w:rsidRPr="00856937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26BAA" w:rsidRPr="00856937" w:rsidRDefault="00A26BAA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Читает </w:t>
            </w:r>
          </w:p>
          <w:p w:rsidR="00A26BAA" w:rsidRPr="007851C3" w:rsidRDefault="00563238" w:rsidP="00D25864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Самира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Шахбанова</w:t>
            </w:r>
            <w:proofErr w:type="spellEnd"/>
          </w:p>
        </w:tc>
        <w:tc>
          <w:tcPr>
            <w:tcW w:w="5330" w:type="dxa"/>
            <w:gridSpan w:val="2"/>
          </w:tcPr>
          <w:p w:rsidR="00A26BAA" w:rsidRDefault="00A26BAA" w:rsidP="00D258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6BAA" w:rsidRDefault="00A26BAA" w:rsidP="00D258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6BAA" w:rsidRDefault="00A26BAA" w:rsidP="00D258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6BAA" w:rsidRDefault="00A26BAA" w:rsidP="00D258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6BAA" w:rsidRDefault="00A26BAA" w:rsidP="00D258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6BAA" w:rsidRPr="00BB278E" w:rsidRDefault="00563238" w:rsidP="00D258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6323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05413" cy="2358189"/>
                  <wp:effectExtent l="19050" t="0" r="0" b="0"/>
                  <wp:docPr id="18" name="Рисунок 2" descr="C:\Users\ddt\Desktop\ЖИВАЯ КЛАССИКА 22\IMG_20220226_105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dt\Desktop\ЖИВАЯ КЛАССИКА 22\IMG_20220226_105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958" cy="2360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BAA" w:rsidRPr="00BB278E" w:rsidRDefault="00A26BAA" w:rsidP="00A26BA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6" w:type="dxa"/>
        <w:tblInd w:w="250" w:type="dxa"/>
        <w:tblLayout w:type="fixed"/>
        <w:tblLook w:val="04A0"/>
      </w:tblPr>
      <w:tblGrid>
        <w:gridCol w:w="4626"/>
        <w:gridCol w:w="872"/>
        <w:gridCol w:w="4708"/>
      </w:tblGrid>
      <w:tr w:rsidR="00A26BAA" w:rsidTr="00A26BAA">
        <w:tc>
          <w:tcPr>
            <w:tcW w:w="4626" w:type="dxa"/>
          </w:tcPr>
          <w:p w:rsidR="00A26BAA" w:rsidRDefault="00A26BAA" w:rsidP="00D25864">
            <w:pPr>
              <w:jc w:val="right"/>
            </w:pPr>
          </w:p>
          <w:p w:rsidR="00A26BAA" w:rsidRDefault="00A26BAA" w:rsidP="00D25864">
            <w:pPr>
              <w:jc w:val="right"/>
            </w:pPr>
          </w:p>
          <w:p w:rsidR="00A26BAA" w:rsidRDefault="00A26BAA" w:rsidP="00D25864">
            <w:pPr>
              <w:jc w:val="right"/>
            </w:pPr>
          </w:p>
          <w:p w:rsidR="00A26BAA" w:rsidRPr="00856937" w:rsidRDefault="00A26BAA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Pr="00856937" w:rsidRDefault="00111B23" w:rsidP="00111B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Евгений Пермяк</w:t>
            </w:r>
          </w:p>
          <w:p w:rsidR="00111B23" w:rsidRPr="00856937" w:rsidRDefault="00111B23" w:rsidP="00111B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«Хитрый коврик»</w:t>
            </w:r>
          </w:p>
          <w:p w:rsidR="00111B23" w:rsidRDefault="00111B23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sz w:val="32"/>
                <w:szCs w:val="32"/>
              </w:rPr>
              <w:t xml:space="preserve">Читает </w:t>
            </w:r>
          </w:p>
          <w:p w:rsidR="00A26BAA" w:rsidRPr="007851C3" w:rsidRDefault="00563238" w:rsidP="00D25864">
            <w:pPr>
              <w:jc w:val="right"/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 xml:space="preserve">Расул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Багомадалиев</w:t>
            </w:r>
            <w:proofErr w:type="spellEnd"/>
          </w:p>
        </w:tc>
        <w:tc>
          <w:tcPr>
            <w:tcW w:w="5580" w:type="dxa"/>
            <w:gridSpan w:val="2"/>
          </w:tcPr>
          <w:p w:rsidR="00A26BAA" w:rsidRDefault="00A26BAA" w:rsidP="00D25864">
            <w:pPr>
              <w:jc w:val="center"/>
            </w:pPr>
          </w:p>
          <w:p w:rsidR="00A26BAA" w:rsidRDefault="00563238" w:rsidP="00D25864">
            <w:pPr>
              <w:jc w:val="center"/>
            </w:pPr>
            <w:r w:rsidRPr="00563238">
              <w:lastRenderedPageBreak/>
              <w:drawing>
                <wp:inline distT="0" distB="0" distL="0" distR="0">
                  <wp:extent cx="2531644" cy="2959766"/>
                  <wp:effectExtent l="19050" t="0" r="2006" b="0"/>
                  <wp:docPr id="19" name="Рисунок 6" descr="C:\Users\ddt\Desktop\ЖИВАЯ КЛАССИКА 22\IMG_20220226_11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dt\Desktop\ЖИВАЯ КЛАССИКА 22\IMG_20220226_11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67" cy="295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BAA" w:rsidTr="00A26BAA">
        <w:trPr>
          <w:trHeight w:val="5488"/>
        </w:trPr>
        <w:tc>
          <w:tcPr>
            <w:tcW w:w="5498" w:type="dxa"/>
            <w:gridSpan w:val="2"/>
          </w:tcPr>
          <w:p w:rsidR="00A26BAA" w:rsidRDefault="00A26BAA" w:rsidP="00D25864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26BAA" w:rsidRPr="00F760FD" w:rsidRDefault="00563238" w:rsidP="00D25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323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40719" cy="3072063"/>
                  <wp:effectExtent l="19050" t="0" r="0" b="0"/>
                  <wp:docPr id="20" name="Рисунок 8" descr="C:\Users\ddt\Desktop\ЖИВАЯ КЛАССИКА 22\IMG_20220226_11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dt\Desktop\ЖИВАЯ КЛАССИКА 22\IMG_20220226_11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60" cy="3073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:rsidR="00A26BAA" w:rsidRDefault="00A26BAA" w:rsidP="00D258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6BAA" w:rsidRDefault="00A26BAA" w:rsidP="00D258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6BAA" w:rsidRDefault="00A26BAA" w:rsidP="00D258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6BAA" w:rsidRDefault="00A26BAA" w:rsidP="00D258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6BAA" w:rsidRDefault="00A26BAA" w:rsidP="00D258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6BAA" w:rsidRDefault="00A26BAA" w:rsidP="00D258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6BAA" w:rsidRPr="00856937" w:rsidRDefault="00A26BAA" w:rsidP="00D2586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Борис </w:t>
            </w:r>
            <w:proofErr w:type="spellStart"/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Ганаго</w:t>
            </w:r>
            <w:proofErr w:type="spellEnd"/>
          </w:p>
          <w:p w:rsidR="00A26BAA" w:rsidRPr="00856937" w:rsidRDefault="00A26BAA" w:rsidP="00D258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«Возвращение к жизни»</w:t>
            </w:r>
          </w:p>
          <w:p w:rsidR="00A26BAA" w:rsidRPr="00856937" w:rsidRDefault="00A26BAA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D258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sz w:val="32"/>
                <w:szCs w:val="32"/>
              </w:rPr>
              <w:t>Читает</w:t>
            </w:r>
          </w:p>
          <w:p w:rsidR="00A26BAA" w:rsidRPr="00856937" w:rsidRDefault="00563238" w:rsidP="00D2586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Залина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 xml:space="preserve"> Расулова</w:t>
            </w:r>
          </w:p>
          <w:p w:rsidR="00A26BAA" w:rsidRPr="007851C3" w:rsidRDefault="00A26BAA" w:rsidP="00D258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bookmarkStart w:id="0" w:name="_GoBack"/>
        <w:bookmarkEnd w:id="0"/>
      </w:tr>
      <w:tr w:rsidR="00A26BAA" w:rsidRPr="00856937" w:rsidTr="00A26BAA">
        <w:tc>
          <w:tcPr>
            <w:tcW w:w="5498" w:type="dxa"/>
            <w:gridSpan w:val="2"/>
          </w:tcPr>
          <w:p w:rsidR="00A26BAA" w:rsidRPr="00856937" w:rsidRDefault="00A26BAA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111B23" w:rsidP="007A2E9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Илья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Туричин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A26BAA" w:rsidRPr="00856937" w:rsidRDefault="00A26BAA" w:rsidP="007A2E9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 w:rsidR="00111B23">
              <w:rPr>
                <w:rFonts w:ascii="Times New Roman" w:hAnsi="Times New Roman" w:cs="Times New Roman"/>
                <w:b/>
                <w:sz w:val="32"/>
                <w:szCs w:val="32"/>
              </w:rPr>
              <w:t>Крайний случай</w:t>
            </w: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A26BAA" w:rsidRPr="00856937" w:rsidRDefault="00A26BAA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A26BA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6BAA" w:rsidRPr="00856937" w:rsidRDefault="00A26BAA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sz w:val="32"/>
                <w:szCs w:val="32"/>
              </w:rPr>
              <w:t>Читает</w:t>
            </w:r>
          </w:p>
          <w:p w:rsidR="00A26BAA" w:rsidRPr="00856937" w:rsidRDefault="00111B23" w:rsidP="007A2E9C">
            <w:pPr>
              <w:jc w:val="right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Алина Магомедова</w:t>
            </w:r>
          </w:p>
          <w:p w:rsidR="00A26BAA" w:rsidRPr="00856937" w:rsidRDefault="00A26BAA" w:rsidP="007A2E9C">
            <w:pPr>
              <w:jc w:val="right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A26BAA" w:rsidRPr="00856937" w:rsidRDefault="00A26BAA" w:rsidP="007A2E9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4708" w:type="dxa"/>
          </w:tcPr>
          <w:p w:rsidR="00A26BAA" w:rsidRPr="00856937" w:rsidRDefault="00A26BAA" w:rsidP="007A2E9C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A26BAA" w:rsidRPr="00856937" w:rsidRDefault="00563238" w:rsidP="007A2E9C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47340" cy="2446655"/>
                  <wp:effectExtent l="19050" t="0" r="0" b="0"/>
                  <wp:docPr id="22" name="Рисунок 16" descr="C:\Users\ddt\Desktop\IMG_20220226_10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dt\Desktop\IMG_20220226_105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44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B23" w:rsidRPr="00856937" w:rsidTr="00111B23">
        <w:trPr>
          <w:trHeight w:val="3953"/>
        </w:trPr>
        <w:tc>
          <w:tcPr>
            <w:tcW w:w="5498" w:type="dxa"/>
            <w:gridSpan w:val="2"/>
          </w:tcPr>
          <w:p w:rsidR="00111B23" w:rsidRDefault="00111B23" w:rsidP="00111B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1B23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drawing>
                <wp:inline distT="0" distB="0" distL="0" distR="0">
                  <wp:extent cx="3069055" cy="2310064"/>
                  <wp:effectExtent l="19050" t="0" r="0" b="0"/>
                  <wp:docPr id="29" name="Рисунок 11" descr="C:\Users\ddt\Desktop\ЖИВАЯ КЛАССИКА 22\IMG_20220226_11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dt\Desktop\ЖИВАЯ КЛАССИКА 22\IMG_20220226_11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922" cy="231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B23" w:rsidRDefault="00111B23" w:rsidP="00111B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1B23" w:rsidRPr="00856937" w:rsidRDefault="00111B23" w:rsidP="007A2E9C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08" w:type="dxa"/>
          </w:tcPr>
          <w:p w:rsidR="00111B23" w:rsidRDefault="00111B23" w:rsidP="00111B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11B23" w:rsidRDefault="00111B23" w:rsidP="00111B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11B23" w:rsidRPr="00856937" w:rsidRDefault="00111B23" w:rsidP="00111B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Борис </w:t>
            </w:r>
            <w:proofErr w:type="spellStart"/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Ганаго</w:t>
            </w:r>
            <w:proofErr w:type="spellEnd"/>
          </w:p>
          <w:p w:rsidR="00111B23" w:rsidRPr="00856937" w:rsidRDefault="00111B23" w:rsidP="00111B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937">
              <w:rPr>
                <w:rFonts w:ascii="Times New Roman" w:hAnsi="Times New Roman" w:cs="Times New Roman"/>
                <w:b/>
                <w:sz w:val="32"/>
                <w:szCs w:val="32"/>
              </w:rPr>
              <w:t>«Возвращение к жизни»</w:t>
            </w:r>
          </w:p>
          <w:p w:rsidR="00111B23" w:rsidRDefault="00111B23" w:rsidP="00111B2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Читает </w:t>
            </w:r>
          </w:p>
          <w:p w:rsidR="00111B23" w:rsidRPr="00856937" w:rsidRDefault="00111B23" w:rsidP="00111B23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Курбанова</w:t>
            </w:r>
          </w:p>
        </w:tc>
      </w:tr>
    </w:tbl>
    <w:p w:rsidR="003E3676" w:rsidRDefault="003E3676" w:rsidP="00A26BAA">
      <w:pPr>
        <w:ind w:firstLine="284"/>
      </w:pPr>
    </w:p>
    <w:sectPr w:rsidR="003E3676" w:rsidSect="00A26BAA">
      <w:pgSz w:w="11906" w:h="16838"/>
      <w:pgMar w:top="567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31FA3"/>
    <w:rsid w:val="00111B23"/>
    <w:rsid w:val="00131FA3"/>
    <w:rsid w:val="001E2989"/>
    <w:rsid w:val="003E3676"/>
    <w:rsid w:val="00457689"/>
    <w:rsid w:val="00563238"/>
    <w:rsid w:val="00607631"/>
    <w:rsid w:val="009A7B1B"/>
    <w:rsid w:val="00A26BAA"/>
    <w:rsid w:val="00A37D6A"/>
    <w:rsid w:val="00F36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hyperlink" Target="http://www.youngreaders.ru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ddt</cp:lastModifiedBy>
  <cp:revision>6</cp:revision>
  <cp:lastPrinted>2022-03-03T15:26:00Z</cp:lastPrinted>
  <dcterms:created xsi:type="dcterms:W3CDTF">2019-02-16T10:37:00Z</dcterms:created>
  <dcterms:modified xsi:type="dcterms:W3CDTF">2022-03-03T15:26:00Z</dcterms:modified>
</cp:coreProperties>
</file>